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1EC76E3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</w:t>
      </w:r>
      <w:r w:rsidR="00AF4CF6">
        <w:t>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870FD">
        <w:rPr>
          <w:szCs w:val="24"/>
        </w:rPr>
        <w:t>3196</w:t>
      </w:r>
    </w:p>
    <w:p w14:paraId="4BBD5F3E" w14:textId="1BEC62BA" w:rsidR="0072094C" w:rsidRDefault="00AF4CF6" w:rsidP="00311702">
      <w:pPr>
        <w:pStyle w:val="3GPPHeader"/>
        <w:rPr>
          <w:lang w:eastAsia="en-US"/>
        </w:rPr>
      </w:pPr>
      <w:bookmarkStart w:id="0" w:name="_Hlk513747403"/>
      <w:r>
        <w:rPr>
          <w:lang w:eastAsia="en-US"/>
        </w:rPr>
        <w:t>Busan</w:t>
      </w:r>
      <w:r w:rsidR="00A61565"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="00A61565"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="00A61565" w:rsidRPr="00A61565">
        <w:rPr>
          <w:lang w:eastAsia="en-US"/>
        </w:rPr>
        <w:t>- 2</w:t>
      </w:r>
      <w:r>
        <w:rPr>
          <w:lang w:eastAsia="en-US"/>
        </w:rPr>
        <w:t>5t</w:t>
      </w:r>
      <w:r w:rsidR="00A61565"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="00A61565" w:rsidRPr="00A61565">
        <w:rPr>
          <w:lang w:eastAsia="en-US"/>
        </w:rPr>
        <w:t xml:space="preserve"> 2018</w:t>
      </w:r>
    </w:p>
    <w:bookmarkEnd w:id="0"/>
    <w:p w14:paraId="3660D74A" w14:textId="77777777" w:rsidR="00A61565" w:rsidRDefault="00A61565" w:rsidP="00311702">
      <w:pPr>
        <w:pStyle w:val="3GPPHeader"/>
        <w:rPr>
          <w:sz w:val="22"/>
          <w:szCs w:val="22"/>
          <w:lang w:val="en-US"/>
        </w:rPr>
      </w:pPr>
    </w:p>
    <w:p w14:paraId="4A4F422A" w14:textId="1BDE246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</w:t>
      </w:r>
      <w:r w:rsidR="0059071D">
        <w:rPr>
          <w:sz w:val="22"/>
          <w:szCs w:val="22"/>
          <w:lang w:val="en-US"/>
        </w:rPr>
        <w:t>1.1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A3058A0" w:rsidR="00E90E49" w:rsidRPr="008D1DF0" w:rsidRDefault="003D3C45" w:rsidP="00311702">
      <w:pPr>
        <w:pStyle w:val="3GPPHeader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1" w:name="_Hlk513747221"/>
      <w:r w:rsidR="008D1DF0">
        <w:rPr>
          <w:sz w:val="22"/>
          <w:szCs w:val="22"/>
        </w:rPr>
        <w:t>(</w:t>
      </w:r>
      <w:r w:rsidR="008D1DF0" w:rsidRPr="00A61565">
        <w:rPr>
          <w:sz w:val="22"/>
          <w:szCs w:val="22"/>
        </w:rPr>
        <w:t xml:space="preserve">TP for </w:t>
      </w:r>
      <w:r w:rsidR="008D1DF0">
        <w:rPr>
          <w:sz w:val="22"/>
          <w:szCs w:val="22"/>
        </w:rPr>
        <w:t>SA</w:t>
      </w:r>
      <w:r w:rsidR="008D1DF0" w:rsidRPr="00A61565">
        <w:rPr>
          <w:sz w:val="22"/>
          <w:szCs w:val="22"/>
        </w:rPr>
        <w:t xml:space="preserve"> BL CR for TS 38.4</w:t>
      </w:r>
      <w:r w:rsidR="008D1DF0">
        <w:rPr>
          <w:sz w:val="22"/>
          <w:szCs w:val="22"/>
        </w:rPr>
        <w:t>73</w:t>
      </w:r>
      <w:r w:rsidR="008D1DF0">
        <w:t xml:space="preserve">): </w:t>
      </w:r>
      <w:bookmarkEnd w:id="1"/>
      <w:r w:rsidR="004806E3">
        <w:rPr>
          <w:sz w:val="22"/>
          <w:szCs w:val="22"/>
        </w:rPr>
        <w:t>Notification control over F1</w:t>
      </w:r>
      <w:r w:rsidR="00DA01B6">
        <w:rPr>
          <w:sz w:val="22"/>
          <w:szCs w:val="22"/>
        </w:rPr>
        <w:t xml:space="preserve"> </w:t>
      </w:r>
    </w:p>
    <w:p w14:paraId="65935703" w14:textId="553CA0FD" w:rsidR="00E90E49" w:rsidRPr="00CE0424" w:rsidRDefault="00E90E49" w:rsidP="00A61565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A61565" w:rsidRPr="00A61565">
        <w:rPr>
          <w:sz w:val="22"/>
          <w:szCs w:val="22"/>
        </w:rPr>
        <w:t xml:space="preserve">TP for </w:t>
      </w:r>
      <w:r w:rsidR="008D1DF0">
        <w:rPr>
          <w:sz w:val="22"/>
          <w:szCs w:val="22"/>
        </w:rPr>
        <w:t>SA</w:t>
      </w:r>
      <w:r w:rsidR="00A61565" w:rsidRPr="00A61565">
        <w:rPr>
          <w:sz w:val="22"/>
          <w:szCs w:val="22"/>
        </w:rPr>
        <w:t xml:space="preserve"> BL CR for TS 38.4</w:t>
      </w:r>
      <w:r w:rsidR="00A61565">
        <w:rPr>
          <w:sz w:val="22"/>
          <w:szCs w:val="22"/>
        </w:rPr>
        <w:t>73</w:t>
      </w:r>
    </w:p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1801ABEC" w14:textId="01DE7D65" w:rsidR="00A61565" w:rsidRDefault="00A61565" w:rsidP="00345333">
      <w:r>
        <w:t xml:space="preserve">This is a </w:t>
      </w:r>
      <w:r w:rsidR="00AF4CF6">
        <w:t>resubmission of</w:t>
      </w:r>
      <w:r>
        <w:t xml:space="preserve"> </w:t>
      </w:r>
      <w:r w:rsidRPr="007A068F">
        <w:rPr>
          <w:szCs w:val="24"/>
        </w:rPr>
        <w:t>R3-1</w:t>
      </w:r>
      <w:r>
        <w:rPr>
          <w:szCs w:val="24"/>
        </w:rPr>
        <w:t>8</w:t>
      </w:r>
      <w:r w:rsidR="00AF4CF6">
        <w:rPr>
          <w:szCs w:val="24"/>
        </w:rPr>
        <w:t>2147.</w:t>
      </w:r>
    </w:p>
    <w:p w14:paraId="782C5CF8" w14:textId="4022F444" w:rsidR="00345333" w:rsidRPr="00F11290" w:rsidRDefault="004806E3" w:rsidP="00345333">
      <w:r w:rsidRPr="00F11290">
        <w:t>As specified in TS 23.501 [1], in the new 5G QoS framework a</w:t>
      </w:r>
      <w:r w:rsidR="00C95477" w:rsidRPr="00F11290">
        <w:t xml:space="preserve"> GBR</w:t>
      </w:r>
      <w:r w:rsidRPr="00F11290">
        <w:t xml:space="preserve"> QoS-flow may be associated with a parameter that is referred to as Notification Control.</w:t>
      </w:r>
      <w:r w:rsidR="003B2105" w:rsidRPr="00F11290">
        <w:t xml:space="preserve"> The RAN should report to the 5GC in case that the QoS for a flow that is associated with Notification Control can</w:t>
      </w:r>
      <w:r w:rsidR="00C95477" w:rsidRPr="00F11290">
        <w:t xml:space="preserve"> no longer (or again)</w:t>
      </w:r>
      <w:r w:rsidR="003B2105" w:rsidRPr="00F11290">
        <w:t xml:space="preserve"> be fulfilled. In this contribution, we analyse the impact of Notification Control on the F1 interface and we make proposals accordingly.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40BE27F6" w14:textId="7217B084" w:rsidR="00C95477" w:rsidRDefault="003B2105" w:rsidP="003B2105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In TS 23.501 [1]</w:t>
      </w:r>
      <w:r w:rsidR="00C95477">
        <w:rPr>
          <w:lang w:eastAsia="ja-JP"/>
        </w:rPr>
        <w:t xml:space="preserve"> the following description of the Notification Control feature is provided: </w:t>
      </w:r>
    </w:p>
    <w:p w14:paraId="4B224FBC" w14:textId="61913333" w:rsidR="003B2105" w:rsidRDefault="003B2105" w:rsidP="00C95477">
      <w:pPr>
        <w:pStyle w:val="B1"/>
        <w:numPr>
          <w:ilvl w:val="0"/>
          <w:numId w:val="47"/>
        </w:numPr>
        <w:spacing w:afterLines="60" w:after="144"/>
        <w:jc w:val="both"/>
        <w:rPr>
          <w:i/>
          <w:lang w:eastAsia="ja-JP"/>
        </w:rPr>
      </w:pPr>
      <w:r w:rsidRPr="00C95477">
        <w:rPr>
          <w:i/>
          <w:lang w:eastAsia="ja-JP"/>
        </w:rPr>
        <w:t xml:space="preserve">If, for a given GBR QoS Flow, notification control is </w:t>
      </w:r>
      <w:r w:rsidR="0072094C" w:rsidRPr="00C95477">
        <w:rPr>
          <w:i/>
          <w:lang w:eastAsia="ja-JP"/>
        </w:rPr>
        <w:t>enabled,</w:t>
      </w:r>
      <w:r w:rsidRPr="00C95477">
        <w:rPr>
          <w:i/>
          <w:lang w:eastAsia="ja-JP"/>
        </w:rPr>
        <w:t xml:space="preserve"> and the NG-RAN determines that the GFBR cannot be fulfilled, RAN shall send a notification towards SMF. The RAN shall keep the QoS </w:t>
      </w:r>
      <w:r w:rsidR="0072094C" w:rsidRPr="00C95477">
        <w:rPr>
          <w:i/>
          <w:lang w:eastAsia="ja-JP"/>
        </w:rPr>
        <w:t>Flow and</w:t>
      </w:r>
      <w:r w:rsidRPr="00C95477">
        <w:rPr>
          <w:i/>
          <w:lang w:eastAsia="ja-JP"/>
        </w:rPr>
        <w:t xml:space="preserve"> should try to fulfil the GFBR. Upon receiving a notification from the RAN that the GFBR cannot be fulfilled, the 5GC may initiate </w:t>
      </w:r>
      <w:r w:rsidR="00C95477">
        <w:rPr>
          <w:i/>
          <w:lang w:eastAsia="ja-JP"/>
        </w:rPr>
        <w:t>N2</w:t>
      </w:r>
      <w:r w:rsidRPr="00C95477">
        <w:rPr>
          <w:i/>
          <w:lang w:eastAsia="ja-JP"/>
        </w:rPr>
        <w:t xml:space="preserve"> signalling to modify or remove the QoS Flow. When applicable, NG-RAN sends a new notification, informing SMF that the GFBR can be fulfilled again. </w:t>
      </w:r>
    </w:p>
    <w:p w14:paraId="3D4CBBD8" w14:textId="04D811EA" w:rsidR="00284F31" w:rsidRDefault="00284F31" w:rsidP="00284F31">
      <w:pPr>
        <w:pStyle w:val="B1"/>
        <w:spacing w:afterLines="60" w:after="144"/>
        <w:ind w:left="0" w:firstLine="0"/>
        <w:jc w:val="both"/>
        <w:rPr>
          <w:i/>
          <w:lang w:eastAsia="ja-JP"/>
        </w:rPr>
      </w:pPr>
      <w:r>
        <w:rPr>
          <w:lang w:eastAsia="ja-JP"/>
        </w:rPr>
        <w:t xml:space="preserve">In the disaggregated architecture, only the gNB-DU can monitor the QoS over the air interface with accuracy. </w:t>
      </w:r>
      <w:r w:rsidRPr="00284F31">
        <w:rPr>
          <w:lang w:eastAsia="ja-JP"/>
        </w:rPr>
        <w:t>T</w:t>
      </w:r>
      <w:r>
        <w:rPr>
          <w:lang w:eastAsia="ja-JP"/>
        </w:rPr>
        <w:t xml:space="preserve">he reason </w:t>
      </w:r>
      <w:r w:rsidRPr="00284F31">
        <w:rPr>
          <w:lang w:eastAsia="ja-JP"/>
        </w:rPr>
        <w:t>is that</w:t>
      </w:r>
      <w:r>
        <w:rPr>
          <w:lang w:eastAsia="ja-JP"/>
        </w:rPr>
        <w:t xml:space="preserve"> the gNB-DU</w:t>
      </w:r>
      <w:r w:rsidRPr="00284F31">
        <w:rPr>
          <w:lang w:eastAsia="ja-JP"/>
        </w:rPr>
        <w:t xml:space="preserve"> </w:t>
      </w:r>
      <w:r>
        <w:rPr>
          <w:lang w:eastAsia="ja-JP"/>
        </w:rPr>
        <w:t xml:space="preserve">owns the </w:t>
      </w:r>
      <w:r w:rsidRPr="00284F31">
        <w:rPr>
          <w:lang w:eastAsia="ja-JP"/>
        </w:rPr>
        <w:t xml:space="preserve">lower-layers </w:t>
      </w:r>
      <w:r>
        <w:rPr>
          <w:lang w:eastAsia="ja-JP"/>
        </w:rPr>
        <w:t xml:space="preserve">and therefore it has </w:t>
      </w:r>
      <w:r w:rsidRPr="00284F31">
        <w:rPr>
          <w:lang w:eastAsia="ja-JP"/>
        </w:rPr>
        <w:t>detailed knowledge of the radio conditions.</w:t>
      </w:r>
      <w:r w:rsidR="00467E2F">
        <w:rPr>
          <w:lang w:eastAsia="ja-JP"/>
        </w:rPr>
        <w:t xml:space="preserve"> </w:t>
      </w:r>
      <w:r w:rsidR="008A4CE1">
        <w:rPr>
          <w:lang w:eastAsia="ja-JP"/>
        </w:rPr>
        <w:t xml:space="preserve">The gNB-CU does not have real-time information about the quality of the radio channel and cannot estimate with precision whether the QoS of certain QoS-flows can be fulfilled. Therefore, the QoS monitoring should be performed by the gNB-DU. </w:t>
      </w:r>
      <w:r w:rsidR="00E05CDC">
        <w:rPr>
          <w:lang w:eastAsia="ja-JP"/>
        </w:rPr>
        <w:t>The gNB-DU</w:t>
      </w:r>
      <w:r w:rsidR="00F11290">
        <w:rPr>
          <w:lang w:eastAsia="ja-JP"/>
        </w:rPr>
        <w:t xml:space="preserve"> schedules traffic over the air interface on a DRB level. Therefore, the gNB-DU</w:t>
      </w:r>
      <w:r w:rsidR="00E05CDC">
        <w:rPr>
          <w:lang w:eastAsia="ja-JP"/>
        </w:rPr>
        <w:t xml:space="preserve"> </w:t>
      </w:r>
      <w:r w:rsidR="008A4CE1">
        <w:rPr>
          <w:lang w:eastAsia="ja-JP"/>
        </w:rPr>
        <w:t xml:space="preserve">cannot monitor the QoS over the air interface on a per-QoS-flow level, but it can </w:t>
      </w:r>
      <w:r w:rsidR="00E05CDC">
        <w:rPr>
          <w:lang w:eastAsia="ja-JP"/>
        </w:rPr>
        <w:t>monitor the QoS on a bearer level.</w:t>
      </w:r>
      <w:r w:rsidR="00F11290">
        <w:rPr>
          <w:lang w:eastAsia="ja-JP"/>
        </w:rPr>
        <w:t xml:space="preserve"> </w:t>
      </w:r>
    </w:p>
    <w:p w14:paraId="33B1186D" w14:textId="4D92A2E9" w:rsidR="00E05CDC" w:rsidRDefault="00F11290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="00E05CDC" w:rsidRPr="007B5114">
        <w:rPr>
          <w:noProof w:val="0"/>
          <w:lang w:val="en-GB"/>
        </w:rPr>
        <w:t xml:space="preserve"> </w:t>
      </w:r>
      <w:r w:rsidR="00E05CDC">
        <w:rPr>
          <w:noProof w:val="0"/>
          <w:lang w:val="en-GB"/>
        </w:rPr>
        <w:t>1:</w:t>
      </w:r>
      <w:r w:rsidR="00E05CDC"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Only the </w:t>
      </w:r>
      <w:r w:rsidR="00E05CDC">
        <w:rPr>
          <w:noProof w:val="0"/>
          <w:lang w:val="en-GB"/>
        </w:rPr>
        <w:t>gNB-DU</w:t>
      </w:r>
      <w:r>
        <w:rPr>
          <w:noProof w:val="0"/>
          <w:lang w:val="en-GB"/>
        </w:rPr>
        <w:t xml:space="preserve"> can monitor the QoS over the air interface with accuracy. The gNB-DU</w:t>
      </w:r>
      <w:r w:rsidR="00E05CDC">
        <w:rPr>
          <w:noProof w:val="0"/>
          <w:lang w:val="en-GB"/>
        </w:rPr>
        <w:t xml:space="preserve"> monitors the QoS over the air interface on a bearer level.</w:t>
      </w:r>
    </w:p>
    <w:p w14:paraId="0A2DBB8E" w14:textId="29B2F541" w:rsidR="00F11290" w:rsidRDefault="00F11290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A consequence of the above considerations is that the gNB-CU should inform the gNB-DU on whether Notification Control is required for a given DRB.</w:t>
      </w:r>
    </w:p>
    <w:p w14:paraId="2B0176D6" w14:textId="522E18DB" w:rsidR="00E05CDC" w:rsidRDefault="00E05CDC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The gNB-CU receives the QoS-flows to setup from the 5GC and for each QoS-flow it </w:t>
      </w:r>
      <w:r w:rsidR="00F11290">
        <w:rPr>
          <w:lang w:eastAsia="ja-JP"/>
        </w:rPr>
        <w:t xml:space="preserve">also </w:t>
      </w:r>
      <w:r>
        <w:rPr>
          <w:lang w:eastAsia="ja-JP"/>
        </w:rPr>
        <w:t xml:space="preserve">receives indication on whether Notification Control should be supported. The gNB-CU decides how to map the QoS-flows to </w:t>
      </w:r>
      <w:r w:rsidR="00790F2A">
        <w:rPr>
          <w:lang w:eastAsia="ja-JP"/>
        </w:rPr>
        <w:t xml:space="preserve">the </w:t>
      </w:r>
      <w:r>
        <w:rPr>
          <w:lang w:eastAsia="ja-JP"/>
        </w:rPr>
        <w:t xml:space="preserve">DRBs. In case that the gNB-CU maps to a DRB a QoS-flow that is associated with Notification Control it should inform the gNB-DU about it. Therefore, a </w:t>
      </w:r>
      <w:r w:rsidRPr="00F11290">
        <w:rPr>
          <w:i/>
          <w:lang w:eastAsia="ja-JP"/>
        </w:rPr>
        <w:t>Notification Con</w:t>
      </w:r>
      <w:r w:rsidR="00F11290" w:rsidRPr="00F11290">
        <w:rPr>
          <w:i/>
          <w:lang w:eastAsia="ja-JP"/>
        </w:rPr>
        <w:t>trol</w:t>
      </w:r>
      <w:r w:rsidR="00F11290">
        <w:rPr>
          <w:lang w:eastAsia="ja-JP"/>
        </w:rPr>
        <w:t xml:space="preserve"> IE should be added per-DRB in the F1AP UE </w:t>
      </w:r>
      <w:r w:rsidR="000F7B77">
        <w:rPr>
          <w:lang w:eastAsia="ja-JP"/>
        </w:rPr>
        <w:t xml:space="preserve">Context Setup Request </w:t>
      </w:r>
      <w:r w:rsidR="00F11290">
        <w:rPr>
          <w:lang w:eastAsia="ja-JP"/>
        </w:rPr>
        <w:t xml:space="preserve">and in the F1AP UE </w:t>
      </w:r>
      <w:r w:rsidR="000F7B77">
        <w:rPr>
          <w:lang w:eastAsia="ja-JP"/>
        </w:rPr>
        <w:t xml:space="preserve">Context Modification Request </w:t>
      </w:r>
      <w:r w:rsidR="00F11290">
        <w:rPr>
          <w:lang w:eastAsia="ja-JP"/>
        </w:rPr>
        <w:t xml:space="preserve">messages. </w:t>
      </w:r>
    </w:p>
    <w:p w14:paraId="5455CE3C" w14:textId="76269DD5" w:rsidR="000F7B77" w:rsidRPr="00780BFD" w:rsidRDefault="00E05CDC" w:rsidP="00A706FC">
      <w:pPr>
        <w:pStyle w:val="TOC1"/>
        <w:spacing w:after="240"/>
        <w:jc w:val="both"/>
        <w:rPr>
          <w:noProof w:val="0"/>
          <w:lang w:val="en-GB"/>
        </w:rPr>
      </w:pPr>
      <w:r>
        <w:rPr>
          <w:lang w:eastAsia="ja-JP"/>
        </w:rPr>
        <w:t xml:space="preserve"> </w:t>
      </w:r>
      <w:r w:rsidR="000F7B77" w:rsidRPr="00780BFD">
        <w:rPr>
          <w:noProof w:val="0"/>
          <w:lang w:val="en-GB"/>
        </w:rPr>
        <w:t>Proposal 1:</w:t>
      </w:r>
      <w:r w:rsidR="000F7B77"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F7B77" w:rsidRPr="00780BFD">
        <w:rPr>
          <w:noProof w:val="0"/>
          <w:lang w:val="en-GB"/>
        </w:rPr>
        <w:t xml:space="preserve">Introduce a </w:t>
      </w:r>
      <w:r w:rsidR="000F7B77" w:rsidRPr="00780BFD">
        <w:rPr>
          <w:i/>
          <w:noProof w:val="0"/>
          <w:lang w:val="en-GB"/>
        </w:rPr>
        <w:t xml:space="preserve">Notification Control </w:t>
      </w:r>
      <w:r w:rsidR="000F7B77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0F7B77" w:rsidRPr="00780BFD">
        <w:rPr>
          <w:noProof w:val="0"/>
          <w:lang w:val="en-GB"/>
        </w:rPr>
        <w:t xml:space="preserve">in the </w:t>
      </w:r>
      <w:r w:rsidR="000F7B77" w:rsidRPr="00780BFD">
        <w:rPr>
          <w:noProof w:val="0"/>
          <w:lang w:val="en-GB" w:eastAsia="ja-JP"/>
        </w:rPr>
        <w:t xml:space="preserve">F1AP UE Context Setup Request and in the F1AP UE Context </w:t>
      </w:r>
      <w:r w:rsidR="00780BFD" w:rsidRPr="00780BFD">
        <w:rPr>
          <w:noProof w:val="0"/>
          <w:lang w:val="en-GB" w:eastAsia="ja-JP"/>
        </w:rPr>
        <w:t>Modification</w:t>
      </w:r>
      <w:r w:rsidR="000F7B77" w:rsidRPr="00780BFD">
        <w:rPr>
          <w:noProof w:val="0"/>
          <w:lang w:val="en-GB" w:eastAsia="ja-JP"/>
        </w:rPr>
        <w:t xml:space="preserve"> Request messages.</w:t>
      </w:r>
    </w:p>
    <w:p w14:paraId="5F12300F" w14:textId="77777777" w:rsidR="000F7B77" w:rsidRDefault="000F7B77" w:rsidP="00284F31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>The gNB-DU should then monitor the QoS over the air for the bearers that are associated with Notification Control. The gNB-DU should report to the gNB-CU in</w:t>
      </w:r>
      <w:r w:rsidRPr="000F7B77">
        <w:rPr>
          <w:lang w:eastAsia="ja-JP"/>
        </w:rPr>
        <w:t xml:space="preserve"> case that </w:t>
      </w:r>
      <w:r>
        <w:rPr>
          <w:lang w:eastAsia="ja-JP"/>
        </w:rPr>
        <w:t>it</w:t>
      </w:r>
      <w:r w:rsidRPr="000F7B77">
        <w:rPr>
          <w:lang w:eastAsia="ja-JP"/>
        </w:rPr>
        <w:t xml:space="preserve"> cannot anymore fulfil the QoS of </w:t>
      </w:r>
      <w:r>
        <w:rPr>
          <w:lang w:eastAsia="ja-JP"/>
        </w:rPr>
        <w:t>a</w:t>
      </w:r>
      <w:r w:rsidRPr="000F7B77">
        <w:rPr>
          <w:lang w:eastAsia="ja-JP"/>
        </w:rPr>
        <w:t xml:space="preserve"> bearer that is subject to </w:t>
      </w:r>
      <w:r>
        <w:rPr>
          <w:lang w:eastAsia="ja-JP"/>
        </w:rPr>
        <w:t>Notification Control.</w:t>
      </w:r>
      <w:r w:rsidRPr="000F7B77">
        <w:rPr>
          <w:lang w:eastAsia="ja-JP"/>
        </w:rPr>
        <w:t xml:space="preserve"> This can be realized</w:t>
      </w:r>
      <w:r>
        <w:rPr>
          <w:lang w:eastAsia="ja-JP"/>
        </w:rPr>
        <w:t xml:space="preserve"> either:</w:t>
      </w:r>
      <w:r w:rsidRPr="000F7B77">
        <w:rPr>
          <w:lang w:eastAsia="ja-JP"/>
        </w:rPr>
        <w:t xml:space="preserve"> </w:t>
      </w:r>
    </w:p>
    <w:p w14:paraId="35981DB6" w14:textId="77777777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t>by adding a new IE to the F1AP UE Context Modification Required message</w:t>
      </w:r>
      <w:r>
        <w:rPr>
          <w:lang w:eastAsia="ja-JP"/>
        </w:rPr>
        <w:t>;</w:t>
      </w:r>
      <w:r w:rsidRPr="000F7B77">
        <w:rPr>
          <w:lang w:eastAsia="ja-JP"/>
        </w:rPr>
        <w:t xml:space="preserve"> </w:t>
      </w:r>
    </w:p>
    <w:p w14:paraId="5032CC87" w14:textId="45F6FA98" w:rsidR="000F7B77" w:rsidRDefault="000F7B77" w:rsidP="000F7B77">
      <w:pPr>
        <w:pStyle w:val="B1"/>
        <w:numPr>
          <w:ilvl w:val="0"/>
          <w:numId w:val="48"/>
        </w:numPr>
        <w:spacing w:afterLines="60" w:after="144"/>
        <w:jc w:val="both"/>
        <w:rPr>
          <w:lang w:eastAsia="ja-JP"/>
        </w:rPr>
      </w:pPr>
      <w:r w:rsidRPr="000F7B77">
        <w:rPr>
          <w:lang w:eastAsia="ja-JP"/>
        </w:rPr>
        <w:lastRenderedPageBreak/>
        <w:t>or by defining a new</w:t>
      </w:r>
      <w:r>
        <w:rPr>
          <w:lang w:eastAsia="ja-JP"/>
        </w:rPr>
        <w:t xml:space="preserve"> Class 2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gNB-DU initiated</w:t>
      </w:r>
      <w:r w:rsidR="006251C7">
        <w:rPr>
          <w:lang w:eastAsia="ja-JP"/>
        </w:rPr>
        <w:t>,</w:t>
      </w:r>
      <w:r w:rsidRPr="000F7B77">
        <w:rPr>
          <w:lang w:eastAsia="ja-JP"/>
        </w:rPr>
        <w:t xml:space="preserve"> and UE-associated F1AP procedure.</w:t>
      </w:r>
      <w:r>
        <w:rPr>
          <w:lang w:eastAsia="ja-JP"/>
        </w:rPr>
        <w:t xml:space="preserve"> </w:t>
      </w:r>
    </w:p>
    <w:p w14:paraId="5C445F3B" w14:textId="78F83916" w:rsidR="000F7B77" w:rsidRDefault="000F7B7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Between the two options above, we believe that the latter is </w:t>
      </w:r>
      <w:r w:rsidR="006251C7">
        <w:rPr>
          <w:lang w:eastAsia="ja-JP"/>
        </w:rPr>
        <w:t>more efficient</w:t>
      </w:r>
      <w:r>
        <w:rPr>
          <w:lang w:eastAsia="ja-JP"/>
        </w:rPr>
        <w:t xml:space="preserve">. The reason is that a </w:t>
      </w:r>
      <w:r w:rsidR="006251C7">
        <w:rPr>
          <w:lang w:eastAsia="ja-JP"/>
        </w:rPr>
        <w:t>C</w:t>
      </w:r>
      <w:r>
        <w:rPr>
          <w:lang w:eastAsia="ja-JP"/>
        </w:rPr>
        <w:t>lass 2 procedure does not require a reply</w:t>
      </w:r>
      <w:r w:rsidR="006251C7">
        <w:rPr>
          <w:lang w:eastAsia="ja-JP"/>
        </w:rPr>
        <w:t xml:space="preserve"> message</w:t>
      </w:r>
      <w:r>
        <w:rPr>
          <w:lang w:eastAsia="ja-JP"/>
        </w:rPr>
        <w:t xml:space="preserve"> that in this case would be redundant. </w:t>
      </w:r>
      <w:r w:rsidR="00780BFD">
        <w:rPr>
          <w:lang w:eastAsia="ja-JP"/>
        </w:rPr>
        <w:t>The same procedure can also be utilized to inform the gNB-CU in case that after some time the gNB-DU realizes that QoS for th</w:t>
      </w:r>
      <w:r w:rsidR="006251C7">
        <w:rPr>
          <w:lang w:eastAsia="ja-JP"/>
        </w:rPr>
        <w:t>e bearer</w:t>
      </w:r>
      <w:r w:rsidR="00883680">
        <w:rPr>
          <w:lang w:eastAsia="ja-JP"/>
        </w:rPr>
        <w:t xml:space="preserve"> associated with Notification Control</w:t>
      </w:r>
      <w:r w:rsidR="006251C7">
        <w:rPr>
          <w:lang w:eastAsia="ja-JP"/>
        </w:rPr>
        <w:t xml:space="preserve"> can be fulfilled again.</w:t>
      </w:r>
      <w:r w:rsidR="00780BFD">
        <w:rPr>
          <w:lang w:eastAsia="ja-JP"/>
        </w:rPr>
        <w:t xml:space="preserve"> </w:t>
      </w:r>
    </w:p>
    <w:p w14:paraId="00BD0FA7" w14:textId="21BFE39B" w:rsidR="006251C7" w:rsidRDefault="006251C7" w:rsidP="000F7B77">
      <w:pPr>
        <w:pStyle w:val="B1"/>
        <w:spacing w:afterLines="60" w:after="144"/>
        <w:ind w:left="0" w:firstLine="0"/>
        <w:jc w:val="both"/>
        <w:rPr>
          <w:lang w:eastAsia="ja-JP"/>
        </w:rPr>
      </w:pPr>
      <w:r>
        <w:rPr>
          <w:lang w:eastAsia="ja-JP"/>
        </w:rPr>
        <w:t xml:space="preserve">We suggest naming the new F1AP procedure “Notify” with the objective of aligning with the </w:t>
      </w:r>
      <w:r w:rsidR="003C33CB">
        <w:rPr>
          <w:lang w:eastAsia="ja-JP"/>
        </w:rPr>
        <w:t>“PDU Session Resource Notify” procedure that is utilized in the NGAP for a similar purpose.</w:t>
      </w:r>
    </w:p>
    <w:p w14:paraId="2BD08D1C" w14:textId="4250D4B1" w:rsidR="000F7B77" w:rsidRPr="00780BFD" w:rsidRDefault="000F7B77" w:rsidP="00A706FC">
      <w:pPr>
        <w:pStyle w:val="TOC1"/>
        <w:spacing w:after="24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</w:t>
      </w:r>
      <w:r w:rsidRPr="00780BFD">
        <w:rPr>
          <w:noProof w:val="0"/>
          <w:lang w:val="en-GB"/>
        </w:rPr>
        <w:t xml:space="preserve">procedure to report that the </w:t>
      </w:r>
      <w:r w:rsidR="00780BFD" w:rsidRPr="00780BFD">
        <w:rPr>
          <w:noProof w:val="0"/>
          <w:lang w:val="en-GB"/>
        </w:rPr>
        <w:t xml:space="preserve">QoS for a bearer associated with Notification Control can no longer (or again) be fulfilled. The </w:t>
      </w:r>
      <w:r w:rsidR="00780BFD">
        <w:rPr>
          <w:noProof w:val="0"/>
          <w:lang w:val="en-GB"/>
        </w:rPr>
        <w:t xml:space="preserve">F1AP </w:t>
      </w:r>
      <w:r w:rsidR="003C33CB">
        <w:rPr>
          <w:noProof w:val="0"/>
          <w:lang w:val="en-GB"/>
        </w:rPr>
        <w:t>“Notify”</w:t>
      </w:r>
      <w:r w:rsidR="00780BFD" w:rsidRPr="00780BFD">
        <w:rPr>
          <w:noProof w:val="0"/>
          <w:lang w:val="en-GB"/>
        </w:rPr>
        <w:t xml:space="preserve"> procedure should be: Class 2, gNB-DU initiated and UE-associated.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178D5B2C" w14:textId="58055284" w:rsidR="004B29D1" w:rsidRDefault="00212D46" w:rsidP="004B29D1">
      <w:r>
        <w:t xml:space="preserve">In this contribution, </w:t>
      </w:r>
      <w:r w:rsidR="00EC5D1F">
        <w:t xml:space="preserve">we discussed the </w:t>
      </w:r>
      <w:r w:rsidR="005243DB">
        <w:t xml:space="preserve">introduction of a new F1AP procedure to support Notification Control. The proposals are summarized in the following. </w:t>
      </w:r>
    </w:p>
    <w:p w14:paraId="2937AACA" w14:textId="77777777" w:rsidR="002B6C8C" w:rsidRDefault="002B6C8C" w:rsidP="002B6C8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Only the gNB-DU can monitor the QoS over the air interface with accuracy. The gNB-DU monitors the QoS over the air interface on a bearer level.</w:t>
      </w:r>
    </w:p>
    <w:p w14:paraId="5F682D3C" w14:textId="12216B8A" w:rsidR="003C33CB" w:rsidRDefault="003C33CB" w:rsidP="003C33CB">
      <w:pPr>
        <w:pStyle w:val="TOC1"/>
        <w:spacing w:after="120"/>
        <w:jc w:val="both"/>
        <w:rPr>
          <w:noProof w:val="0"/>
          <w:lang w:val="en-GB" w:eastAsia="ja-JP"/>
        </w:rPr>
      </w:pPr>
      <w:bookmarkStart w:id="2" w:name="_In-sequence_SDU_delivery"/>
      <w:bookmarkEnd w:id="2"/>
      <w:r w:rsidRPr="00780BFD">
        <w:rPr>
          <w:noProof w:val="0"/>
          <w:lang w:val="en-GB"/>
        </w:rPr>
        <w:t>Proposal 1: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AD67FE" w:rsidRPr="00780BFD">
        <w:rPr>
          <w:noProof w:val="0"/>
          <w:lang w:val="en-GB"/>
        </w:rPr>
        <w:t xml:space="preserve">Introduce a </w:t>
      </w:r>
      <w:r w:rsidR="00AD67FE" w:rsidRPr="00780BFD">
        <w:rPr>
          <w:i/>
          <w:noProof w:val="0"/>
          <w:lang w:val="en-GB"/>
        </w:rPr>
        <w:t xml:space="preserve">Notification Control </w:t>
      </w:r>
      <w:r w:rsidR="00AD67FE" w:rsidRPr="00780BFD">
        <w:rPr>
          <w:noProof w:val="0"/>
          <w:lang w:val="en-GB"/>
        </w:rPr>
        <w:t xml:space="preserve">IE </w:t>
      </w:r>
      <w:r w:rsidR="00AD67FE">
        <w:rPr>
          <w:noProof w:val="0"/>
          <w:lang w:val="en-GB"/>
        </w:rPr>
        <w:t xml:space="preserve">for each DRB to setup/modify </w:t>
      </w:r>
      <w:r w:rsidR="00AD67FE" w:rsidRPr="00780BFD">
        <w:rPr>
          <w:noProof w:val="0"/>
          <w:lang w:val="en-GB"/>
        </w:rPr>
        <w:t xml:space="preserve">in the </w:t>
      </w:r>
      <w:r w:rsidR="00AD67FE" w:rsidRPr="00780BFD">
        <w:rPr>
          <w:noProof w:val="0"/>
          <w:lang w:val="en-GB" w:eastAsia="ja-JP"/>
        </w:rPr>
        <w:t>F1AP UE Context Setup Request and in the F1AP UE Context Modification Request messages.</w:t>
      </w:r>
    </w:p>
    <w:p w14:paraId="0082E4ED" w14:textId="34F1022D" w:rsidR="003C33CB" w:rsidRPr="00780BFD" w:rsidRDefault="003C33CB" w:rsidP="003C33CB">
      <w:pPr>
        <w:pStyle w:val="TOC1"/>
        <w:spacing w:after="120"/>
        <w:jc w:val="both"/>
        <w:rPr>
          <w:noProof w:val="0"/>
          <w:lang w:val="en-GB"/>
        </w:rPr>
      </w:pPr>
      <w:r w:rsidRPr="00780BFD">
        <w:rPr>
          <w:noProof w:val="0"/>
          <w:lang w:val="en-GB"/>
        </w:rPr>
        <w:t>Proposal 2:</w:t>
      </w:r>
      <w:r w:rsidRPr="00780BFD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780BFD">
        <w:rPr>
          <w:noProof w:val="0"/>
          <w:lang w:val="en-GB"/>
        </w:rPr>
        <w:t xml:space="preserve">Introduce a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to report that the QoS for a bearer associated with Notification Control can no longer (or again) be fulfilled. The </w:t>
      </w:r>
      <w:r>
        <w:rPr>
          <w:noProof w:val="0"/>
          <w:lang w:val="en-GB"/>
        </w:rPr>
        <w:t>F1AP “Notify”</w:t>
      </w:r>
      <w:r w:rsidRPr="00780BFD">
        <w:rPr>
          <w:noProof w:val="0"/>
          <w:lang w:val="en-GB"/>
        </w:rPr>
        <w:t xml:space="preserve"> procedure should be: Class 2, gNB-DU initiated and UE-associated.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4A5C3210" w:rsidR="00DE2D93" w:rsidRDefault="00DE2D93" w:rsidP="005243DB">
      <w:pPr>
        <w:pStyle w:val="Reference"/>
      </w:pPr>
      <w:bookmarkStart w:id="3" w:name="_Ref484067741"/>
      <w:bookmarkStart w:id="4" w:name="_Ref174151459"/>
      <w:bookmarkStart w:id="5" w:name="_Ref189809556"/>
      <w:r>
        <w:t xml:space="preserve">TS </w:t>
      </w:r>
      <w:r w:rsidR="005243DB">
        <w:t>23.501</w:t>
      </w:r>
      <w:r>
        <w:t xml:space="preserve">, </w:t>
      </w:r>
      <w:r w:rsidR="005243DB" w:rsidRPr="005243DB">
        <w:t>System Architecture for the 5G System</w:t>
      </w:r>
      <w:r w:rsidR="005243DB">
        <w:t>.</w:t>
      </w:r>
    </w:p>
    <w:p w14:paraId="4DF965D4" w14:textId="5A1B44B4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bookmarkEnd w:id="3"/>
    <w:bookmarkEnd w:id="4"/>
    <w:bookmarkEnd w:id="5"/>
    <w:p w14:paraId="72F5AE4E" w14:textId="17EB9C04" w:rsidR="005E5C3C" w:rsidRDefault="000F184D" w:rsidP="005E5C3C">
      <w:pPr>
        <w:pStyle w:val="Heading1"/>
      </w:pPr>
      <w:r>
        <w:lastRenderedPageBreak/>
        <w:t xml:space="preserve">Annex 1: </w:t>
      </w:r>
      <w:r w:rsidR="005E5C3C">
        <w:t xml:space="preserve">TP for </w:t>
      </w:r>
      <w:r w:rsidR="005A6C45">
        <w:t xml:space="preserve">the BL CR to </w:t>
      </w:r>
      <w:r w:rsidR="005E5C3C">
        <w:t>TS 38.</w:t>
      </w:r>
      <w:r w:rsidR="00DA01B6">
        <w:t>473</w:t>
      </w:r>
    </w:p>
    <w:p w14:paraId="2B18D3A0" w14:textId="70551707" w:rsidR="00B6374A" w:rsidRDefault="00F57AC3" w:rsidP="00F57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AA4279">
        <w:rPr>
          <w:i/>
          <w:lang w:eastAsia="ja-JP"/>
        </w:rPr>
        <w:t>1</w:t>
      </w:r>
      <w:r>
        <w:rPr>
          <w:i/>
          <w:lang w:eastAsia="ja-JP"/>
        </w:rPr>
        <w:t xml:space="preserve"> for TS 38.</w:t>
      </w:r>
      <w:r w:rsidR="00DA01B6">
        <w:rPr>
          <w:i/>
          <w:lang w:eastAsia="ja-JP"/>
        </w:rPr>
        <w:t>473</w:t>
      </w:r>
    </w:p>
    <w:bookmarkEnd w:id="6"/>
    <w:bookmarkEnd w:id="7"/>
    <w:p w14:paraId="4C95D470" w14:textId="77777777" w:rsidR="00651C75" w:rsidRPr="00621F53" w:rsidRDefault="00651C75" w:rsidP="00651C75">
      <w:pPr>
        <w:keepNext/>
        <w:keepLines/>
        <w:spacing w:before="60"/>
        <w:jc w:val="center"/>
        <w:rPr>
          <w:rFonts w:eastAsia="Yu Mincho"/>
          <w:b/>
        </w:rPr>
      </w:pPr>
      <w:r w:rsidRPr="00621F53">
        <w:rPr>
          <w:rFonts w:eastAsia="Yu Mincho"/>
          <w:b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51C75" w:rsidRPr="00621F53" w14:paraId="259C4957" w14:textId="77777777" w:rsidTr="009B1C63">
        <w:trPr>
          <w:jc w:val="center"/>
        </w:trPr>
        <w:tc>
          <w:tcPr>
            <w:tcW w:w="3085" w:type="dxa"/>
          </w:tcPr>
          <w:p w14:paraId="2B03A2C8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Elementary Procedure</w:t>
            </w:r>
          </w:p>
        </w:tc>
        <w:tc>
          <w:tcPr>
            <w:tcW w:w="3250" w:type="dxa"/>
          </w:tcPr>
          <w:p w14:paraId="4588A12E" w14:textId="77777777" w:rsidR="00651C75" w:rsidRPr="00621F53" w:rsidRDefault="00651C75" w:rsidP="009B1C63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621F53">
              <w:rPr>
                <w:rFonts w:eastAsia="Yu Mincho"/>
                <w:b/>
                <w:sz w:val="18"/>
              </w:rPr>
              <w:t>Message</w:t>
            </w:r>
          </w:p>
        </w:tc>
      </w:tr>
      <w:tr w:rsidR="00651C75" w:rsidRPr="00621F53" w14:paraId="30D132BD" w14:textId="77777777" w:rsidTr="009B1C63">
        <w:trPr>
          <w:jc w:val="center"/>
        </w:trPr>
        <w:tc>
          <w:tcPr>
            <w:tcW w:w="3085" w:type="dxa"/>
          </w:tcPr>
          <w:p w14:paraId="77B64A1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  <w:tc>
          <w:tcPr>
            <w:tcW w:w="3250" w:type="dxa"/>
          </w:tcPr>
          <w:p w14:paraId="274583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ERROR INDICATION</w:t>
            </w:r>
          </w:p>
        </w:tc>
      </w:tr>
      <w:tr w:rsidR="00651C75" w:rsidRPr="00621F53" w14:paraId="0EEED5A4" w14:textId="77777777" w:rsidTr="009B1C63">
        <w:trPr>
          <w:jc w:val="center"/>
        </w:trPr>
        <w:tc>
          <w:tcPr>
            <w:tcW w:w="3085" w:type="dxa"/>
          </w:tcPr>
          <w:p w14:paraId="64945393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 (gNB-DU initiated)</w:t>
            </w:r>
          </w:p>
        </w:tc>
        <w:tc>
          <w:tcPr>
            <w:tcW w:w="3250" w:type="dxa"/>
          </w:tcPr>
          <w:p w14:paraId="29572338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UE CONTEXT RELEASE REQUEST</w:t>
            </w:r>
          </w:p>
        </w:tc>
      </w:tr>
      <w:tr w:rsidR="00651C75" w:rsidRPr="00621F53" w14:paraId="2DA1D828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430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9DCE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INITIAL UL RRC MESSAGE TRANSFER</w:t>
            </w:r>
          </w:p>
        </w:tc>
      </w:tr>
      <w:tr w:rsidR="00651C75" w:rsidRPr="00621F53" w14:paraId="22F092B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4C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4DC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DL RRC MESSAGE TRANSFER</w:t>
            </w:r>
          </w:p>
        </w:tc>
      </w:tr>
      <w:tr w:rsidR="00651C75" w:rsidRPr="00621F53" w14:paraId="0D93F364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8BAD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48D77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UL RRC MESSAGE TRANSFER</w:t>
            </w:r>
          </w:p>
        </w:tc>
      </w:tr>
      <w:tr w:rsidR="00651C75" w:rsidRPr="00621F53" w14:paraId="76A91F13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EFAF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3FAC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SYSTEM INFORMATION DELIVERY COMMAND</w:t>
            </w:r>
          </w:p>
        </w:tc>
      </w:tr>
      <w:tr w:rsidR="00651C75" w:rsidRPr="00621F53" w14:paraId="045EF58D" w14:textId="77777777" w:rsidTr="009B1C63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A1A3B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/>
                <w:sz w:val="18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2CDC" w14:textId="77777777" w:rsidR="00651C75" w:rsidRPr="00621F53" w:rsidRDefault="00651C75" w:rsidP="009B1C63">
            <w:pPr>
              <w:keepNext/>
              <w:keepLines/>
              <w:spacing w:after="0"/>
              <w:rPr>
                <w:rFonts w:eastAsia="Yu Mincho"/>
                <w:sz w:val="18"/>
              </w:rPr>
            </w:pPr>
            <w:r w:rsidRPr="00621F53">
              <w:rPr>
                <w:rFonts w:eastAsia="Yu Mincho" w:hint="eastAsia"/>
                <w:sz w:val="18"/>
              </w:rPr>
              <w:t>PAGING</w:t>
            </w:r>
          </w:p>
        </w:tc>
      </w:tr>
      <w:tr w:rsidR="00651C75" w:rsidRPr="00621F53" w14:paraId="7492427D" w14:textId="77777777" w:rsidTr="009B1C63">
        <w:trPr>
          <w:jc w:val="center"/>
          <w:ins w:id="8" w:author="Ericsson" w:date="2018-01-05T12:27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C65" w14:textId="2AB27E47" w:rsidR="00651C75" w:rsidRPr="00621F53" w:rsidRDefault="00651C75" w:rsidP="009B1C63">
            <w:pPr>
              <w:keepNext/>
              <w:keepLines/>
              <w:spacing w:after="0"/>
              <w:rPr>
                <w:ins w:id="9" w:author="Ericsson" w:date="2018-01-05T12:27:00Z"/>
                <w:rFonts w:eastAsia="Yu Mincho"/>
                <w:sz w:val="18"/>
              </w:rPr>
            </w:pPr>
            <w:ins w:id="10" w:author="Ericsson" w:date="2018-01-05T12:27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9022" w14:textId="1567F7D2" w:rsidR="00651C75" w:rsidRPr="00621F53" w:rsidRDefault="00651C75" w:rsidP="009B1C63">
            <w:pPr>
              <w:keepNext/>
              <w:keepLines/>
              <w:spacing w:after="0"/>
              <w:rPr>
                <w:ins w:id="11" w:author="Ericsson" w:date="2018-01-05T12:27:00Z"/>
                <w:rFonts w:eastAsia="Yu Mincho"/>
                <w:sz w:val="18"/>
              </w:rPr>
            </w:pPr>
            <w:ins w:id="12" w:author="Ericsson" w:date="2018-01-05T12:28:00Z">
              <w:r>
                <w:rPr>
                  <w:rFonts w:eastAsia="Yu Mincho"/>
                  <w:sz w:val="18"/>
                </w:rPr>
                <w:t>NOTIFY</w:t>
              </w:r>
            </w:ins>
          </w:p>
        </w:tc>
      </w:tr>
    </w:tbl>
    <w:p w14:paraId="47DC5493" w14:textId="13836C35" w:rsidR="00F57AC3" w:rsidRDefault="00F57AC3" w:rsidP="00B6374A">
      <w:pPr>
        <w:rPr>
          <w:lang w:eastAsia="ja-JP"/>
        </w:rPr>
      </w:pPr>
    </w:p>
    <w:p w14:paraId="5E3820EC" w14:textId="3681792A" w:rsidR="006D0D96" w:rsidRDefault="00651C75" w:rsidP="00651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7311B6D8" w14:textId="77777777" w:rsidR="003541E5" w:rsidRPr="00F47BD0" w:rsidRDefault="003541E5" w:rsidP="003541E5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3" w:name="_Toc502837191"/>
      <w:bookmarkStart w:id="14" w:name="_Toc502835510"/>
      <w:r w:rsidRPr="00F47BD0">
        <w:rPr>
          <w:sz w:val="28"/>
          <w:lang w:eastAsia="en-GB"/>
        </w:rPr>
        <w:t>8.3.1</w:t>
      </w:r>
      <w:r w:rsidRPr="00F47BD0">
        <w:rPr>
          <w:sz w:val="28"/>
          <w:lang w:eastAsia="en-GB"/>
        </w:rPr>
        <w:tab/>
        <w:t>UE Context Setup</w:t>
      </w:r>
      <w:bookmarkEnd w:id="13"/>
      <w:r w:rsidRPr="00F47BD0">
        <w:rPr>
          <w:sz w:val="28"/>
          <w:lang w:eastAsia="en-GB"/>
        </w:rPr>
        <w:t xml:space="preserve"> </w:t>
      </w:r>
      <w:bookmarkEnd w:id="14"/>
    </w:p>
    <w:p w14:paraId="09A084C4" w14:textId="77777777" w:rsidR="003541E5" w:rsidRPr="00F47BD0" w:rsidRDefault="003541E5" w:rsidP="003541E5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5" w:name="_Toc502835511"/>
      <w:bookmarkStart w:id="16" w:name="_Toc502837192"/>
      <w:r w:rsidRPr="00F47BD0">
        <w:rPr>
          <w:sz w:val="24"/>
          <w:lang w:eastAsia="en-GB"/>
        </w:rPr>
        <w:t>8.3.1.1</w:t>
      </w:r>
      <w:r w:rsidRPr="00F47BD0">
        <w:rPr>
          <w:sz w:val="24"/>
          <w:lang w:eastAsia="en-GB"/>
        </w:rPr>
        <w:tab/>
        <w:t>General</w:t>
      </w:r>
      <w:bookmarkEnd w:id="15"/>
      <w:bookmarkEnd w:id="16"/>
    </w:p>
    <w:p w14:paraId="6E121643" w14:textId="77777777" w:rsidR="003541E5" w:rsidRPr="00F47BD0" w:rsidRDefault="003541E5" w:rsidP="003541E5">
      <w:r w:rsidRPr="00F47BD0">
        <w:t xml:space="preserve">The purpose of the UE Context Setup procedure is to </w:t>
      </w:r>
      <w:r w:rsidRPr="00F47BD0">
        <w:rPr>
          <w:lang w:eastAsia="en-GB"/>
        </w:rPr>
        <w:t>establish the UE Context including</w:t>
      </w:r>
      <w:r>
        <w:rPr>
          <w:lang w:eastAsia="en-GB"/>
        </w:rPr>
        <w:t>,</w:t>
      </w:r>
      <w:r w:rsidRPr="00F47BD0">
        <w:rPr>
          <w:lang w:eastAsia="en-GB"/>
        </w:rPr>
        <w:t xml:space="preserve"> among others</w:t>
      </w:r>
      <w:r>
        <w:rPr>
          <w:lang w:eastAsia="en-GB"/>
        </w:rPr>
        <w:t>,</w:t>
      </w:r>
      <w:r w:rsidRPr="00F47BD0">
        <w:rPr>
          <w:lang w:eastAsia="en-GB"/>
        </w:rPr>
        <w:t xml:space="preserve"> SRB, and DRB </w:t>
      </w:r>
      <w:r>
        <w:rPr>
          <w:lang w:eastAsia="en-GB"/>
        </w:rPr>
        <w:t>configuration</w:t>
      </w:r>
      <w:r w:rsidRPr="00F47BD0">
        <w:t>.</w:t>
      </w:r>
      <w:r w:rsidRPr="00F47BD0">
        <w:rPr>
          <w:lang w:eastAsia="en-GB"/>
        </w:rPr>
        <w:t xml:space="preserve"> </w:t>
      </w:r>
      <w:r w:rsidRPr="00F47BD0">
        <w:t>The procedure uses UE-associated signalling.</w:t>
      </w:r>
    </w:p>
    <w:p w14:paraId="46ECF7FC" w14:textId="77777777" w:rsidR="003541E5" w:rsidRPr="00F47BD0" w:rsidRDefault="003541E5" w:rsidP="003541E5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bookmarkStart w:id="17" w:name="_Toc502835512"/>
      <w:bookmarkStart w:id="18" w:name="_Toc502837193"/>
      <w:r w:rsidRPr="00F47BD0">
        <w:rPr>
          <w:sz w:val="24"/>
          <w:lang w:eastAsia="en-GB"/>
        </w:rPr>
        <w:t>8.3.1.2</w:t>
      </w:r>
      <w:r w:rsidRPr="00F47BD0">
        <w:rPr>
          <w:sz w:val="24"/>
          <w:lang w:eastAsia="en-GB"/>
        </w:rPr>
        <w:tab/>
        <w:t>Successful Operation</w:t>
      </w:r>
      <w:bookmarkEnd w:id="17"/>
      <w:bookmarkEnd w:id="18"/>
    </w:p>
    <w:p w14:paraId="0BF24AE7" w14:textId="1BF8EFC3" w:rsidR="003541E5" w:rsidRPr="00F47BD0" w:rsidRDefault="003541E5" w:rsidP="003541E5">
      <w:pPr>
        <w:keepNext/>
        <w:keepLines/>
        <w:spacing w:before="60"/>
        <w:jc w:val="center"/>
        <w:rPr>
          <w:b/>
          <w:lang w:eastAsia="en-GB"/>
        </w:rPr>
      </w:pPr>
      <w:r w:rsidRPr="00F47BD0">
        <w:rPr>
          <w:b/>
          <w:noProof/>
          <w:lang w:eastAsia="en-GB"/>
        </w:rPr>
        <w:drawing>
          <wp:inline distT="0" distB="0" distL="0" distR="0" wp14:anchorId="22C1777D" wp14:editId="6F9E037E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036EA" w14:textId="77777777" w:rsidR="003541E5" w:rsidRPr="00F47BD0" w:rsidRDefault="003541E5" w:rsidP="003541E5">
      <w:pPr>
        <w:keepLines/>
        <w:spacing w:after="240"/>
        <w:jc w:val="center"/>
        <w:rPr>
          <w:b/>
          <w:lang w:eastAsia="en-GB"/>
        </w:rPr>
      </w:pPr>
      <w:r w:rsidRPr="00F47BD0">
        <w:rPr>
          <w:b/>
          <w:lang w:eastAsia="en-GB"/>
        </w:rPr>
        <w:t>Figure 8.3.1.2-1: UE Context Setup Request procedure: Successful Operation</w:t>
      </w:r>
    </w:p>
    <w:p w14:paraId="79B79548" w14:textId="77777777" w:rsidR="003541E5" w:rsidRPr="00F47BD0" w:rsidRDefault="003541E5" w:rsidP="003541E5">
      <w:pPr>
        <w:rPr>
          <w:lang w:eastAsia="ja-JP"/>
        </w:rPr>
      </w:pPr>
      <w:r w:rsidRPr="00F47BD0">
        <w:rPr>
          <w:lang w:eastAsia="en-GB"/>
        </w:rPr>
        <w:t>The gNB-CU initiates the procedure by sending UE CONTEXT SETUP REQUEST message to the gNB-DU. If the gNB-DU succeeds to establish the UE context, it replies to the gNB-CU with UE CONTEXT SETUP RESPONSE.</w:t>
      </w:r>
    </w:p>
    <w:p w14:paraId="12E6E90A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SCell To Be Setup List</w:t>
      </w:r>
      <w:r w:rsidRPr="00F47BD0">
        <w:rPr>
          <w:lang w:eastAsia="en-GB"/>
        </w:rPr>
        <w:t xml:space="preserve"> IE is included in the UE CONTEXT SETUP REQUEST message, the gNB-DU shall act as specified in TS 38.401 [4].</w:t>
      </w:r>
    </w:p>
    <w:p w14:paraId="3F86DE1A" w14:textId="77777777" w:rsidR="003541E5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DRX Cycle</w:t>
      </w:r>
      <w:r w:rsidRPr="00F47BD0">
        <w:rPr>
          <w:lang w:eastAsia="en-GB"/>
        </w:rPr>
        <w:t xml:space="preserve"> IE is contained in the UE CONTEXT SETUP REQUEST message, the gNB-DU shall </w:t>
      </w:r>
      <w:r w:rsidRPr="00692E4C">
        <w:t>use the provided value from the gNB-CU</w:t>
      </w:r>
      <w:r w:rsidRPr="00F47BD0">
        <w:rPr>
          <w:lang w:eastAsia="en-GB"/>
        </w:rPr>
        <w:t>.</w:t>
      </w:r>
    </w:p>
    <w:p w14:paraId="34037180" w14:textId="77777777" w:rsidR="003541E5" w:rsidRPr="005E6736" w:rsidRDefault="003541E5" w:rsidP="003541E5">
      <w:r w:rsidRPr="005E6736">
        <w:rPr>
          <w:rFonts w:hint="eastAsia"/>
        </w:rPr>
        <w:t xml:space="preserve">If the </w:t>
      </w:r>
      <w:r w:rsidRPr="005E6736">
        <w:rPr>
          <w:rFonts w:hint="eastAsia"/>
          <w:i/>
        </w:rPr>
        <w:t>UL Configuration</w:t>
      </w:r>
      <w:r w:rsidRPr="005E6736">
        <w:rPr>
          <w:rFonts w:hint="eastAsia"/>
        </w:rPr>
        <w:t xml:space="preserve"> IE in </w:t>
      </w:r>
      <w:r w:rsidRPr="005E6736">
        <w:rPr>
          <w:rFonts w:hint="eastAsia"/>
          <w:i/>
        </w:rPr>
        <w:t>DRB to Be Setup Item</w:t>
      </w:r>
      <w:r w:rsidRPr="005E6736">
        <w:rPr>
          <w:rFonts w:hint="eastAsia"/>
        </w:rPr>
        <w:t xml:space="preserve"> IE is contained in the UE CONTEXT SETUP REQUEST message, the gNB-DU shall take it into account for UL scheduling. </w:t>
      </w:r>
    </w:p>
    <w:p w14:paraId="0325FE1E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SRB To Be Setup List</w:t>
      </w:r>
      <w:r w:rsidRPr="00F47BD0">
        <w:rPr>
          <w:lang w:eastAsia="en-GB"/>
        </w:rPr>
        <w:t xml:space="preserve"> IE is contained in the UE CONTEXT SETUP REQUEST message, the gNB-DU shall act as specified in TS 38.401 [4].</w:t>
      </w:r>
    </w:p>
    <w:p w14:paraId="6392645E" w14:textId="77777777" w:rsidR="003541E5" w:rsidRPr="005E6736" w:rsidRDefault="003541E5" w:rsidP="003541E5">
      <w:r w:rsidRPr="005E6736">
        <w:rPr>
          <w:rFonts w:hint="eastAsia"/>
        </w:rPr>
        <w:t>I</w:t>
      </w:r>
      <w:r w:rsidRPr="005E6736">
        <w:rPr>
          <w:lang w:eastAsia="en-GB"/>
        </w:rPr>
        <w:t xml:space="preserve">f two </w:t>
      </w:r>
      <w:r w:rsidRPr="005E6736">
        <w:rPr>
          <w:i/>
          <w:lang w:eastAsia="en-GB"/>
        </w:rPr>
        <w:t>UL GTP Tunnel Endpoint</w:t>
      </w:r>
      <w:r w:rsidRPr="005E6736">
        <w:rPr>
          <w:lang w:eastAsia="en-GB"/>
        </w:rPr>
        <w:t xml:space="preserve"> IEs are </w:t>
      </w:r>
      <w:r w:rsidRPr="005E6736">
        <w:rPr>
          <w:rFonts w:hint="eastAsia"/>
        </w:rPr>
        <w:t>included</w:t>
      </w:r>
      <w:r w:rsidRPr="005E6736">
        <w:rPr>
          <w:lang w:eastAsia="en-GB"/>
        </w:rPr>
        <w:t xml:space="preserve"> in UE CONTEXT SETUP REQUEST message</w:t>
      </w:r>
      <w:r w:rsidRPr="005E6736">
        <w:rPr>
          <w:rFonts w:hint="eastAsia"/>
        </w:rPr>
        <w:t xml:space="preserve"> for a DRB</w:t>
      </w:r>
      <w:r w:rsidRPr="005E6736">
        <w:rPr>
          <w:lang w:eastAsia="en-GB"/>
        </w:rPr>
        <w:t xml:space="preserve">, </w:t>
      </w:r>
      <w:r w:rsidRPr="005E6736">
        <w:rPr>
          <w:rFonts w:hint="eastAsia"/>
        </w:rPr>
        <w:t xml:space="preserve">gNB-DU shall include </w:t>
      </w:r>
      <w:r w:rsidRPr="005E6736">
        <w:rPr>
          <w:lang w:eastAsia="en-GB"/>
        </w:rPr>
        <w:t xml:space="preserve">two </w:t>
      </w:r>
      <w:r w:rsidRPr="005E6736">
        <w:rPr>
          <w:i/>
          <w:lang w:eastAsia="en-GB"/>
        </w:rPr>
        <w:t>DL GTP Tunnel Endpoint</w:t>
      </w:r>
      <w:r w:rsidRPr="005E6736">
        <w:rPr>
          <w:lang w:eastAsia="en-GB"/>
        </w:rPr>
        <w:t xml:space="preserve"> IEs in UE CONTEXT SETUP RESPONSE message</w:t>
      </w:r>
      <w:r w:rsidRPr="005E6736">
        <w:rPr>
          <w:rFonts w:hint="eastAsia"/>
        </w:rPr>
        <w:t xml:space="preserve">. </w:t>
      </w:r>
      <w:r w:rsidRPr="005E6736">
        <w:rPr>
          <w:rFonts w:hint="eastAsia"/>
          <w:lang w:eastAsia="en-GB"/>
        </w:rPr>
        <w:t>gNB-CU and gNB-</w:t>
      </w:r>
      <w:r w:rsidRPr="005E6736">
        <w:rPr>
          <w:rFonts w:hint="eastAsia"/>
        </w:rPr>
        <w:t>D</w:t>
      </w:r>
      <w:r w:rsidRPr="005E6736">
        <w:rPr>
          <w:rFonts w:hint="eastAsia"/>
          <w:lang w:eastAsia="en-GB"/>
        </w:rPr>
        <w:t xml:space="preserve">U use the </w:t>
      </w:r>
      <w:r w:rsidRPr="005E6736">
        <w:rPr>
          <w:rFonts w:hint="eastAsia"/>
          <w:i/>
          <w:iCs/>
          <w:lang w:eastAsia="en-GB"/>
        </w:rPr>
        <w:t>UL GTP Tunnel Endpoint</w:t>
      </w:r>
      <w:r w:rsidRPr="005E6736">
        <w:rPr>
          <w:rFonts w:hint="eastAsia"/>
          <w:lang w:eastAsia="en-GB"/>
        </w:rPr>
        <w:t xml:space="preserve"> IEs and </w:t>
      </w:r>
      <w:r w:rsidRPr="005E6736">
        <w:rPr>
          <w:rFonts w:hint="eastAsia"/>
          <w:i/>
          <w:iCs/>
          <w:lang w:eastAsia="en-GB"/>
        </w:rPr>
        <w:t>DL GTP Tunnel Endpoint</w:t>
      </w:r>
      <w:r w:rsidRPr="005E6736">
        <w:rPr>
          <w:rFonts w:hint="eastAsia"/>
          <w:lang w:eastAsia="en-GB"/>
        </w:rPr>
        <w:t xml:space="preserve"> IEs</w:t>
      </w:r>
      <w:r w:rsidRPr="005E6736">
        <w:rPr>
          <w:rFonts w:hint="eastAsia"/>
        </w:rPr>
        <w:t xml:space="preserve"> to support packet duplication for intra-gNB-DU CA as defined in TS</w:t>
      </w:r>
      <w:r w:rsidRPr="005E6736">
        <w:t xml:space="preserve"> </w:t>
      </w:r>
      <w:r w:rsidRPr="005E6736">
        <w:rPr>
          <w:rFonts w:hint="eastAsia"/>
        </w:rPr>
        <w:t>38.470 [2].</w:t>
      </w:r>
    </w:p>
    <w:p w14:paraId="02214F15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lastRenderedPageBreak/>
        <w:t>The gNB-DU shall report to the gNB-CU, in the UE CONTEXT SETUP RESPONSE message, the result for all the requested DRBs and SRBs in the following way:</w:t>
      </w:r>
    </w:p>
    <w:p w14:paraId="52E39672" w14:textId="77777777" w:rsidR="003541E5" w:rsidRPr="00F47BD0" w:rsidRDefault="003541E5" w:rsidP="003541E5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are successfully established shall be included in the </w:t>
      </w:r>
      <w:r w:rsidRPr="00F47BD0">
        <w:rPr>
          <w:i/>
          <w:lang w:eastAsia="en-GB"/>
        </w:rPr>
        <w:t>DRB Setup List</w:t>
      </w:r>
      <w:r w:rsidRPr="00F47BD0">
        <w:rPr>
          <w:lang w:eastAsia="en-GB"/>
        </w:rPr>
        <w:t xml:space="preserve"> IE;</w:t>
      </w:r>
    </w:p>
    <w:p w14:paraId="000F67A4" w14:textId="77777777" w:rsidR="003541E5" w:rsidRPr="00F47BD0" w:rsidRDefault="003541E5" w:rsidP="003541E5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DRBs which failed to be established shall be included in the </w:t>
      </w:r>
      <w:r w:rsidRPr="00F47BD0">
        <w:rPr>
          <w:i/>
          <w:lang w:eastAsia="en-GB"/>
        </w:rPr>
        <w:t>DRB Failed to Setup List</w:t>
      </w:r>
      <w:r w:rsidRPr="00F47BD0">
        <w:rPr>
          <w:lang w:eastAsia="en-GB"/>
        </w:rPr>
        <w:t xml:space="preserve"> IE;</w:t>
      </w:r>
    </w:p>
    <w:p w14:paraId="6A07A8FC" w14:textId="77777777" w:rsidR="003541E5" w:rsidRPr="00F47BD0" w:rsidRDefault="003541E5" w:rsidP="003541E5">
      <w:pPr>
        <w:ind w:left="568" w:hanging="284"/>
        <w:rPr>
          <w:lang w:eastAsia="en-GB"/>
        </w:rPr>
      </w:pPr>
      <w:r w:rsidRPr="00F47BD0">
        <w:rPr>
          <w:lang w:eastAsia="en-GB"/>
        </w:rPr>
        <w:t>-</w:t>
      </w:r>
      <w:r w:rsidRPr="00F47BD0">
        <w:rPr>
          <w:lang w:eastAsia="en-GB"/>
        </w:rPr>
        <w:tab/>
        <w:t xml:space="preserve">A list of SRBs which failed to be established shall be included in the </w:t>
      </w:r>
      <w:r w:rsidRPr="00F47BD0">
        <w:rPr>
          <w:i/>
          <w:lang w:eastAsia="en-GB"/>
        </w:rPr>
        <w:t xml:space="preserve">SRB Failed to Setup List </w:t>
      </w:r>
      <w:r w:rsidRPr="00F47BD0">
        <w:rPr>
          <w:lang w:eastAsia="en-GB"/>
        </w:rPr>
        <w:t>IE.</w:t>
      </w:r>
    </w:p>
    <w:p w14:paraId="42EAC468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>When the gNB-DU reports the unsuccessful establishment of a DRB or SRB, the cause value should be precise enough to enable the gNB-CU to know the reason for the unsuccessful establishment.</w:t>
      </w:r>
    </w:p>
    <w:p w14:paraId="437DB0BC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>For EN-DC operation, the gNB-CU shall include the</w:t>
      </w:r>
      <w:r w:rsidRPr="00F47BD0">
        <w:rPr>
          <w:i/>
          <w:lang w:eastAsia="en-GB"/>
        </w:rPr>
        <w:t xml:space="preserve"> E-UTRAN QoS</w:t>
      </w:r>
      <w:r w:rsidRPr="00F47BD0">
        <w:rPr>
          <w:lang w:eastAsia="en-GB"/>
        </w:rPr>
        <w:t xml:space="preserve"> IE. The allocation of resources according to the values of the </w:t>
      </w:r>
      <w:r w:rsidRPr="00F47BD0">
        <w:rPr>
          <w:i/>
          <w:lang w:eastAsia="en-GB"/>
        </w:rPr>
        <w:t>Allocation and Retention Priority</w:t>
      </w:r>
      <w:r w:rsidRPr="00F47BD0">
        <w:rPr>
          <w:lang w:eastAsia="en-GB"/>
        </w:rPr>
        <w:t xml:space="preserve"> IE included in the </w:t>
      </w:r>
      <w:r w:rsidRPr="00F47BD0">
        <w:rPr>
          <w:i/>
          <w:lang w:eastAsia="en-GB"/>
        </w:rPr>
        <w:t>E-UTRAN QoS</w:t>
      </w:r>
      <w:r w:rsidRPr="00F47BD0">
        <w:rPr>
          <w:lang w:eastAsia="en-GB"/>
        </w:rPr>
        <w:t xml:space="preserve"> IE shall follow the principles described for the E-RAB Setup procedure in TS 36.413 [</w:t>
      </w:r>
      <w:r>
        <w:rPr>
          <w:lang w:eastAsia="en-GB"/>
        </w:rPr>
        <w:t>15</w:t>
      </w:r>
      <w:r w:rsidRPr="00F47BD0">
        <w:rPr>
          <w:lang w:eastAsia="en-GB"/>
        </w:rPr>
        <w:t>].</w:t>
      </w:r>
    </w:p>
    <w:p w14:paraId="47F1E5CD" w14:textId="77777777" w:rsidR="003541E5" w:rsidRPr="005E6736" w:rsidRDefault="003541E5" w:rsidP="003541E5">
      <w:pPr>
        <w:rPr>
          <w:lang w:eastAsia="en-GB"/>
        </w:rPr>
      </w:pPr>
      <w:r w:rsidRPr="005E6736">
        <w:rPr>
          <w:lang w:eastAsia="en-GB"/>
        </w:rPr>
        <w:t xml:space="preserve">For EN-DC operation, the CG-ConfigInfo IE shall be included in the </w:t>
      </w:r>
      <w:r w:rsidRPr="000F4FF9">
        <w:rPr>
          <w:i/>
          <w:lang w:eastAsia="en-GB"/>
        </w:rPr>
        <w:t>CU to DU RRC Information</w:t>
      </w:r>
      <w:r w:rsidRPr="005E6736">
        <w:rPr>
          <w:lang w:eastAsia="en-GB"/>
        </w:rPr>
        <w:t xml:space="preserve"> IE.</w:t>
      </w:r>
    </w:p>
    <w:p w14:paraId="2609CA95" w14:textId="77777777" w:rsidR="003541E5" w:rsidRPr="00F47BD0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gNB-CU received the MeNB Resource Coordination Information as defined in TS 36.423 [9], it shall transparently transfer it to the gNB-DU via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in the UE CONTEXT SETUP REQUEST message. The gNB-DU shall use the information received in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for reception of MeNB Resource Coordination Information at the gNB acting as secondary node</w:t>
      </w:r>
      <w:r w:rsidRPr="005E6736">
        <w:rPr>
          <w:lang w:eastAsia="en-GB"/>
        </w:rPr>
        <w:t xml:space="preserve"> </w:t>
      </w:r>
      <w:r w:rsidRPr="00F47BD0">
        <w:rPr>
          <w:lang w:eastAsia="en-GB"/>
        </w:rPr>
        <w:t>as described in TS 36.423 [9].</w:t>
      </w:r>
    </w:p>
    <w:p w14:paraId="60AD7930" w14:textId="77777777" w:rsidR="003541E5" w:rsidRDefault="003541E5" w:rsidP="003541E5">
      <w:pPr>
        <w:rPr>
          <w:lang w:eastAsia="en-GB"/>
        </w:rPr>
      </w:pPr>
      <w:r w:rsidRPr="00F47BD0">
        <w:rPr>
          <w:lang w:eastAsia="en-GB"/>
        </w:rPr>
        <w:t xml:space="preserve">If the </w:t>
      </w:r>
      <w:r w:rsidRPr="00F47BD0">
        <w:rPr>
          <w:i/>
          <w:lang w:eastAsia="en-GB"/>
        </w:rPr>
        <w:t>Resource Coordination Transfer Container</w:t>
      </w:r>
      <w:r w:rsidRPr="00F47BD0">
        <w:rPr>
          <w:lang w:eastAsia="en-GB"/>
        </w:rPr>
        <w:t xml:space="preserve"> IE is included in the UE CONTEXT SETUP RESPONSE, the gNB-CU shall transparently transfer this information </w:t>
      </w:r>
      <w:proofErr w:type="gramStart"/>
      <w:r w:rsidRPr="00F47BD0">
        <w:rPr>
          <w:lang w:eastAsia="en-GB"/>
        </w:rPr>
        <w:t>for the purpose of</w:t>
      </w:r>
      <w:proofErr w:type="gramEnd"/>
      <w:r w:rsidRPr="00F47BD0">
        <w:rPr>
          <w:lang w:eastAsia="en-GB"/>
        </w:rPr>
        <w:t xml:space="preserve"> resource coordination as described in TS 36.423 [9].</w:t>
      </w:r>
    </w:p>
    <w:p w14:paraId="7A0F1614" w14:textId="77777777" w:rsidR="003541E5" w:rsidRDefault="003541E5" w:rsidP="003541E5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2FCEEFD5" w14:textId="77777777" w:rsidR="003541E5" w:rsidRPr="0047019A" w:rsidRDefault="003541E5" w:rsidP="003541E5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30D38DE1" w14:textId="77777777" w:rsidR="003541E5" w:rsidRPr="005E6736" w:rsidRDefault="003541E5" w:rsidP="003541E5">
      <w:r w:rsidRPr="005E6736">
        <w:t xml:space="preserve">If the </w:t>
      </w:r>
      <w:r w:rsidRPr="005E6736">
        <w:rPr>
          <w:i/>
        </w:rPr>
        <w:t xml:space="preserve">SCell </w:t>
      </w:r>
      <w:r w:rsidRPr="005E6736">
        <w:rPr>
          <w:rFonts w:hint="eastAsia"/>
          <w:i/>
        </w:rPr>
        <w:t xml:space="preserve">Failed </w:t>
      </w:r>
      <w:proofErr w:type="gramStart"/>
      <w:r w:rsidRPr="005E6736">
        <w:rPr>
          <w:i/>
        </w:rPr>
        <w:t>To</w:t>
      </w:r>
      <w:proofErr w:type="gramEnd"/>
      <w:r w:rsidRPr="005E6736">
        <w:rPr>
          <w:i/>
        </w:rPr>
        <w:t xml:space="preserve"> Setup List</w:t>
      </w:r>
      <w:r w:rsidRPr="005E6736">
        <w:t xml:space="preserve"> IE is contained in the UE CONTEXT SETUP RE</w:t>
      </w:r>
      <w:r w:rsidRPr="005E6736">
        <w:rPr>
          <w:rFonts w:hint="eastAsia"/>
        </w:rPr>
        <w:t>SPONSE</w:t>
      </w:r>
      <w:r w:rsidRPr="005E6736">
        <w:t xml:space="preserve"> message, the gNB-</w:t>
      </w:r>
      <w:r w:rsidRPr="005E6736">
        <w:rPr>
          <w:rFonts w:hint="eastAsia"/>
        </w:rPr>
        <w:t>C</w:t>
      </w:r>
      <w:r w:rsidRPr="005E6736">
        <w:t xml:space="preserve">U shall </w:t>
      </w:r>
      <w:r w:rsidRPr="005E6736">
        <w:rPr>
          <w:rFonts w:hint="eastAsia"/>
        </w:rPr>
        <w:t xml:space="preserve">regard the corresponding SCell(s) failed to </w:t>
      </w:r>
      <w:r w:rsidRPr="005E6736">
        <w:t>be established</w:t>
      </w:r>
      <w:r w:rsidRPr="005E6736">
        <w:rPr>
          <w:rFonts w:hint="eastAsia"/>
        </w:rPr>
        <w:t xml:space="preserve"> with </w:t>
      </w:r>
      <w:r w:rsidRPr="005E6736">
        <w:rPr>
          <w:rFonts w:hint="eastAsia"/>
          <w:lang w:val="en-US"/>
        </w:rPr>
        <w:t xml:space="preserve">an </w:t>
      </w:r>
      <w:r w:rsidRPr="005E6736">
        <w:rPr>
          <w:rFonts w:hint="eastAsia"/>
        </w:rPr>
        <w:t>appropriate cause value</w:t>
      </w:r>
      <w:r w:rsidRPr="005E6736">
        <w:rPr>
          <w:rFonts w:hint="eastAsia"/>
          <w:lang w:val="en-US"/>
        </w:rPr>
        <w:t xml:space="preserve"> </w:t>
      </w:r>
      <w:r w:rsidRPr="005E6736">
        <w:t>for each SCell failed to setup.</w:t>
      </w:r>
    </w:p>
    <w:p w14:paraId="0CFB79C5" w14:textId="37E9F668" w:rsidR="006B1E72" w:rsidRPr="006D0D96" w:rsidRDefault="006B1E72" w:rsidP="00DB5A07">
      <w:pPr>
        <w:rPr>
          <w:ins w:id="19" w:author="Ericsson" w:date="2018-01-05T13:13:00Z"/>
          <w:lang w:eastAsia="ja-JP"/>
        </w:rPr>
      </w:pPr>
      <w:ins w:id="20" w:author="Ericsson" w:date="2018-01-05T13:13:00Z">
        <w:r>
          <w:t xml:space="preserve">If the </w:t>
        </w:r>
        <w:r w:rsidRPr="006D0D96">
          <w:rPr>
            <w:i/>
          </w:rPr>
          <w:t>Notification Control</w:t>
        </w:r>
        <w:r>
          <w:t xml:space="preserve"> IE is included in the </w:t>
        </w:r>
        <w:r w:rsidRPr="006B1E72">
          <w:rPr>
            <w:i/>
          </w:rPr>
          <w:t xml:space="preserve">DRB to Be Setup List </w:t>
        </w:r>
        <w:r>
          <w:t>IE</w:t>
        </w:r>
      </w:ins>
      <w:ins w:id="21" w:author="Ericsson" w:date="2018-01-05T13:38:00Z">
        <w:r w:rsidR="00863D18">
          <w:t xml:space="preserve"> and it is set to active</w:t>
        </w:r>
      </w:ins>
      <w:ins w:id="22" w:author="Ericsson" w:date="2018-01-05T13:13:00Z">
        <w:r>
          <w:t>, the gNB-DU shall monitor the QoS of the DRB and notify the gNB-CU if the QoS cannot be fulfilled any longer or if the QoS can be fulfilled again.</w:t>
        </w:r>
      </w:ins>
      <w:ins w:id="23" w:author="Ericsson" w:date="2018-01-08T15:14:00Z">
        <w:r w:rsidR="00C5295A">
          <w:t xml:space="preserve"> The </w:t>
        </w:r>
        <w:r w:rsidR="00C5295A" w:rsidRPr="006D0D96">
          <w:rPr>
            <w:i/>
          </w:rPr>
          <w:t>Notification Control</w:t>
        </w:r>
        <w:r w:rsidR="00C5295A">
          <w:t xml:space="preserve"> IE can only be applied to GBR bearers.</w:t>
        </w:r>
      </w:ins>
    </w:p>
    <w:p w14:paraId="6E449EEF" w14:textId="080E906F" w:rsidR="00697BDF" w:rsidRDefault="00697BDF" w:rsidP="0069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2C904FEE" w14:textId="77777777" w:rsidR="00697BDF" w:rsidRDefault="00697BDF" w:rsidP="006D0D96"/>
    <w:p w14:paraId="7D43491F" w14:textId="77777777" w:rsidR="00E8233A" w:rsidRDefault="00E8233A" w:rsidP="00E8233A">
      <w:pPr>
        <w:pStyle w:val="Heading3"/>
        <w:numPr>
          <w:ilvl w:val="0"/>
          <w:numId w:val="0"/>
        </w:numPr>
        <w:rPr>
          <w:ins w:id="24" w:author="Ericsson" w:date="2018-01-05T13:16:00Z"/>
        </w:rPr>
      </w:pPr>
      <w:bookmarkStart w:id="25" w:name="_Toc481568384"/>
      <w:bookmarkStart w:id="26" w:name="_Toc483414578"/>
      <w:bookmarkStart w:id="27" w:name="_Toc483415256"/>
      <w:bookmarkStart w:id="28" w:name="_Toc483418760"/>
      <w:bookmarkStart w:id="29" w:name="_Toc491324672"/>
      <w:bookmarkStart w:id="30" w:name="_Toc496000304"/>
      <w:bookmarkStart w:id="31" w:name="_Hlk498674159"/>
      <w:ins w:id="32" w:author="Ericsson" w:date="2018-01-05T13:16:00Z">
        <w:r>
          <w:t>8.x</w:t>
        </w:r>
        <w:r>
          <w:tab/>
          <w:t>Notify</w:t>
        </w:r>
        <w:bookmarkEnd w:id="25"/>
        <w:bookmarkEnd w:id="26"/>
        <w:bookmarkEnd w:id="27"/>
        <w:bookmarkEnd w:id="28"/>
        <w:bookmarkEnd w:id="29"/>
        <w:bookmarkEnd w:id="30"/>
      </w:ins>
    </w:p>
    <w:p w14:paraId="1959151D" w14:textId="77777777" w:rsidR="00E8233A" w:rsidRDefault="00E8233A" w:rsidP="00E8233A">
      <w:pPr>
        <w:pStyle w:val="Heading4"/>
        <w:numPr>
          <w:ilvl w:val="0"/>
          <w:numId w:val="0"/>
        </w:numPr>
        <w:rPr>
          <w:ins w:id="33" w:author="Ericsson" w:date="2018-01-05T13:16:00Z"/>
        </w:rPr>
      </w:pPr>
      <w:bookmarkStart w:id="34" w:name="_Toc481568385"/>
      <w:bookmarkStart w:id="35" w:name="_Toc483414579"/>
      <w:bookmarkStart w:id="36" w:name="_Toc483415257"/>
      <w:bookmarkStart w:id="37" w:name="_Toc483418761"/>
      <w:bookmarkStart w:id="38" w:name="_Toc491324673"/>
      <w:bookmarkStart w:id="39" w:name="_Toc496000305"/>
      <w:ins w:id="40" w:author="Ericsson" w:date="2018-01-05T13:16:00Z">
        <w:r>
          <w:t>8.x.1</w:t>
        </w:r>
        <w:r>
          <w:tab/>
        </w:r>
        <w:r>
          <w:tab/>
          <w:t>General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98BADEA" w14:textId="47E888AA" w:rsidR="00E8233A" w:rsidRPr="002B4316" w:rsidRDefault="00E8233A" w:rsidP="00E8233A">
      <w:pPr>
        <w:rPr>
          <w:ins w:id="41" w:author="Ericsson" w:date="2018-01-05T13:16:00Z"/>
        </w:rPr>
      </w:pPr>
      <w:ins w:id="42" w:author="Ericsson" w:date="2018-01-05T13:16:00Z">
        <w:r w:rsidRPr="002B4316">
          <w:t>The purp</w:t>
        </w:r>
        <w:r>
          <w:t>ose of the Notify</w:t>
        </w:r>
        <w:r w:rsidRPr="002B4316">
          <w:t xml:space="preserve"> procedure is to</w:t>
        </w:r>
        <w:r>
          <w:t xml:space="preserve"> enable the gNB-DU to</w:t>
        </w:r>
        <w:r w:rsidRPr="002B4316">
          <w:t xml:space="preserve"> </w:t>
        </w:r>
        <w:r>
          <w:t>inform the gNB-CU that the QoS of</w:t>
        </w:r>
        <w:r w:rsidRPr="002B4316">
          <w:t xml:space="preserve"> </w:t>
        </w:r>
        <w:r>
          <w:t xml:space="preserve">an </w:t>
        </w:r>
        <w:r w:rsidRPr="002B4316">
          <w:t>already established</w:t>
        </w:r>
      </w:ins>
      <w:ins w:id="43" w:author="Ericsson" w:date="2018-01-12T20:10:00Z">
        <w:r w:rsidR="0037781E">
          <w:t xml:space="preserve"> GBR</w:t>
        </w:r>
      </w:ins>
      <w:ins w:id="44" w:author="Ericsson User v01" w:date="2018-01-08T10:55:00Z">
        <w:r w:rsidR="0061586D">
          <w:t xml:space="preserve"> </w:t>
        </w:r>
      </w:ins>
      <w:ins w:id="45" w:author="Ericsson" w:date="2018-01-05T13:16:00Z">
        <w:r>
          <w:t>DRB cannot by fulfilled any longer or that it can be fulfilled again.</w:t>
        </w:r>
        <w:r w:rsidRPr="002B4316">
          <w:t xml:space="preserve"> The procedure uses UE-associated signalling.</w:t>
        </w:r>
      </w:ins>
    </w:p>
    <w:p w14:paraId="4E9B9C36" w14:textId="77777777" w:rsidR="00E8233A" w:rsidRDefault="00E8233A" w:rsidP="00E8233A">
      <w:pPr>
        <w:pStyle w:val="Heading4"/>
        <w:numPr>
          <w:ilvl w:val="0"/>
          <w:numId w:val="0"/>
        </w:numPr>
        <w:rPr>
          <w:ins w:id="46" w:author="Ericsson" w:date="2018-01-05T13:16:00Z"/>
        </w:rPr>
      </w:pPr>
      <w:bookmarkStart w:id="47" w:name="_Toc481568386"/>
      <w:bookmarkStart w:id="48" w:name="_Toc483414580"/>
      <w:bookmarkStart w:id="49" w:name="_Toc483415258"/>
      <w:bookmarkStart w:id="50" w:name="_Toc483418762"/>
      <w:bookmarkStart w:id="51" w:name="_Toc491324674"/>
      <w:bookmarkStart w:id="52" w:name="_Toc496000306"/>
      <w:ins w:id="53" w:author="Ericsson" w:date="2018-01-05T13:16:00Z">
        <w:r>
          <w:t>8.x.2</w:t>
        </w:r>
        <w:r>
          <w:tab/>
        </w:r>
        <w:r>
          <w:tab/>
          <w:t>Successful Operation</w:t>
        </w:r>
        <w:bookmarkEnd w:id="47"/>
        <w:bookmarkEnd w:id="48"/>
        <w:bookmarkEnd w:id="49"/>
        <w:bookmarkEnd w:id="50"/>
        <w:bookmarkEnd w:id="51"/>
        <w:bookmarkEnd w:id="52"/>
      </w:ins>
    </w:p>
    <w:p w14:paraId="42C491EB" w14:textId="77777777" w:rsidR="00E8233A" w:rsidRPr="0020411A" w:rsidRDefault="00E8233A" w:rsidP="00E8233A">
      <w:pPr>
        <w:pStyle w:val="TH"/>
        <w:rPr>
          <w:ins w:id="54" w:author="Ericsson" w:date="2018-01-05T13:16:00Z"/>
          <w:color w:val="002060"/>
        </w:rPr>
      </w:pPr>
      <w:r w:rsidRPr="0020411A">
        <w:rPr>
          <w:color w:val="002060"/>
        </w:rPr>
        <w:object w:dxaOrig="6870" w:dyaOrig="2400" w14:anchorId="497DE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8pt;height:120.35pt" o:ole="">
            <v:imagedata r:id="rId14" o:title=""/>
          </v:shape>
          <o:OLEObject Type="Embed" ProgID="Visio.Drawing.11" ShapeID="_x0000_i1025" DrawAspect="Content" ObjectID="_1587571401" r:id="rId15"/>
        </w:object>
      </w:r>
    </w:p>
    <w:p w14:paraId="0A1EB718" w14:textId="77777777" w:rsidR="00E8233A" w:rsidRPr="007A2607" w:rsidRDefault="00E8233A" w:rsidP="00E8233A">
      <w:pPr>
        <w:pStyle w:val="TF"/>
        <w:rPr>
          <w:ins w:id="55" w:author="Ericsson" w:date="2018-01-05T13:16:00Z"/>
        </w:rPr>
      </w:pPr>
      <w:ins w:id="56" w:author="Ericsson" w:date="2018-01-05T13:16:00Z">
        <w:r w:rsidRPr="009973B8">
          <w:t xml:space="preserve">Figure </w:t>
        </w:r>
        <w:r>
          <w:t>8.x.2</w:t>
        </w:r>
        <w:r w:rsidRPr="009973B8">
          <w:t xml:space="preserve">-1: </w:t>
        </w:r>
        <w:r>
          <w:t xml:space="preserve">Notify procedure. Successful operation. </w:t>
        </w:r>
      </w:ins>
    </w:p>
    <w:p w14:paraId="5762DB93" w14:textId="77777777" w:rsidR="00E8233A" w:rsidRDefault="00E8233A" w:rsidP="00E8233A">
      <w:pPr>
        <w:rPr>
          <w:ins w:id="57" w:author="Ericsson" w:date="2018-01-05T13:16:00Z"/>
        </w:rPr>
      </w:pPr>
      <w:ins w:id="58" w:author="Ericsson" w:date="2018-01-05T13:16:00Z">
        <w:r w:rsidRPr="007A2607">
          <w:lastRenderedPageBreak/>
          <w:t xml:space="preserve">The </w:t>
        </w:r>
        <w:r>
          <w:t xml:space="preserve">gNB-DU </w:t>
        </w:r>
        <w:r w:rsidRPr="007A2607">
          <w:t>initi</w:t>
        </w:r>
        <w:r>
          <w:t>ates the procedure by sending a NOTIFY</w:t>
        </w:r>
        <w:r w:rsidRPr="007A2607">
          <w:t xml:space="preserve"> message. </w:t>
        </w:r>
      </w:ins>
    </w:p>
    <w:p w14:paraId="068E77AA" w14:textId="774694DD" w:rsidR="00E8233A" w:rsidRDefault="00E8233A" w:rsidP="00E8233A">
      <w:pPr>
        <w:rPr>
          <w:ins w:id="59" w:author="Ericsson" w:date="2018-01-05T13:16:00Z"/>
          <w:rFonts w:eastAsia="SimSun"/>
        </w:rPr>
      </w:pPr>
      <w:ins w:id="60" w:author="Ericsson" w:date="2018-01-05T13:16:00Z">
        <w:r>
          <w:t>The NOTIFY</w:t>
        </w:r>
        <w:r w:rsidRPr="00F2428C">
          <w:rPr>
            <w:rFonts w:eastAsia="SimSun" w:hint="eastAsia"/>
          </w:rPr>
          <w:t xml:space="preserve"> </w:t>
        </w:r>
        <w:r w:rsidRPr="00F2428C">
          <w:t xml:space="preserve">message shall contain the </w:t>
        </w:r>
        <w:r>
          <w:t>list</w:t>
        </w:r>
        <w:r w:rsidRPr="00F2428C">
          <w:rPr>
            <w:rFonts w:eastAsia="SimSun" w:hint="eastAsia"/>
          </w:rPr>
          <w:t xml:space="preserve"> of </w:t>
        </w:r>
        <w:r>
          <w:rPr>
            <w:rFonts w:eastAsia="SimSun"/>
          </w:rPr>
          <w:t>the</w:t>
        </w:r>
      </w:ins>
      <w:ins w:id="61" w:author="Ericsson" w:date="2018-01-12T20:10:00Z">
        <w:r w:rsidR="0037781E">
          <w:rPr>
            <w:rFonts w:eastAsia="SimSun"/>
          </w:rPr>
          <w:t xml:space="preserve"> GBR</w:t>
        </w:r>
      </w:ins>
      <w:ins w:id="62" w:author="Ericsson" w:date="2018-01-05T13:16:00Z">
        <w:r>
          <w:rPr>
            <w:rFonts w:eastAsia="SimSun"/>
          </w:rPr>
          <w:t xml:space="preserve"> DRBs associated with </w:t>
        </w:r>
      </w:ins>
      <w:ins w:id="63" w:author="Ericsson" w:date="2018-01-05T14:06:00Z">
        <w:r w:rsidR="004B556D">
          <w:rPr>
            <w:rFonts w:eastAsia="SimSun"/>
          </w:rPr>
          <w:t>n</w:t>
        </w:r>
      </w:ins>
      <w:ins w:id="64" w:author="Ericsson" w:date="2018-01-05T13:16:00Z">
        <w:r>
          <w:rPr>
            <w:rFonts w:eastAsia="SimSun"/>
          </w:rPr>
          <w:t xml:space="preserve">otification </w:t>
        </w:r>
      </w:ins>
      <w:ins w:id="65" w:author="Ericsson" w:date="2018-01-05T14:06:00Z">
        <w:r w:rsidR="004B556D">
          <w:rPr>
            <w:rFonts w:eastAsia="SimSun"/>
          </w:rPr>
          <w:t>c</w:t>
        </w:r>
      </w:ins>
      <w:ins w:id="66" w:author="Ericsson" w:date="2018-01-05T13:16:00Z">
        <w:r>
          <w:rPr>
            <w:rFonts w:eastAsia="SimSun"/>
          </w:rPr>
          <w:t>ontrol for</w:t>
        </w:r>
        <w:r w:rsidRPr="00F2428C">
          <w:rPr>
            <w:rFonts w:eastAsia="SimSun" w:hint="eastAsia"/>
          </w:rPr>
          <w:t xml:space="preserve"> which</w:t>
        </w:r>
        <w:r>
          <w:rPr>
            <w:rFonts w:eastAsia="SimSun"/>
          </w:rPr>
          <w:t xml:space="preserve"> the QoS is</w:t>
        </w:r>
        <w:r w:rsidRPr="00F2428C">
          <w:rPr>
            <w:rFonts w:eastAsia="SimSun" w:hint="eastAsia"/>
          </w:rPr>
          <w:t xml:space="preserve"> </w:t>
        </w:r>
        <w:r>
          <w:rPr>
            <w:rFonts w:eastAsia="SimSun"/>
          </w:rPr>
          <w:t>not</w:t>
        </w:r>
        <w:r w:rsidRPr="00F2428C">
          <w:rPr>
            <w:rFonts w:eastAsia="SimSun" w:hint="eastAsia"/>
          </w:rPr>
          <w:t xml:space="preserve"> fulfilled anymore </w:t>
        </w:r>
        <w:r>
          <w:rPr>
            <w:rFonts w:eastAsia="SimSun"/>
          </w:rPr>
          <w:t xml:space="preserve">or for which the QoS is fulfilled again </w:t>
        </w:r>
        <w:r w:rsidRPr="00F2428C">
          <w:rPr>
            <w:rFonts w:eastAsia="SimSun" w:hint="eastAsia"/>
          </w:rPr>
          <w:t xml:space="preserve">by the </w:t>
        </w:r>
        <w:r>
          <w:rPr>
            <w:rFonts w:eastAsia="SimSun"/>
          </w:rPr>
          <w:t>gNB-DU</w:t>
        </w:r>
        <w:r w:rsidRPr="00F2428C">
          <w:rPr>
            <w:rFonts w:eastAsia="SimSun" w:hint="eastAsia"/>
          </w:rPr>
          <w:t>.</w:t>
        </w:r>
      </w:ins>
    </w:p>
    <w:p w14:paraId="22915F65" w14:textId="77777777" w:rsidR="00E8233A" w:rsidRDefault="00E8233A" w:rsidP="00E8233A">
      <w:pPr>
        <w:rPr>
          <w:ins w:id="67" w:author="Ericsson" w:date="2018-01-05T13:16:00Z"/>
        </w:rPr>
      </w:pPr>
      <w:ins w:id="68" w:author="Ericsson" w:date="2018-01-05T13:16:00Z">
        <w:r w:rsidRPr="00F2428C">
          <w:t>Upon reception of the NOTIFY message</w:t>
        </w:r>
        <w:r>
          <w:t>, the gNB-CU may identify which are the affected PDU sessions and QoS flows. The gNB-CU may inform the 5GC or another NG-RAN node that the QoS for these PDU sessions or QoS flows is not fulfilled any longer or it is fulfilled again.</w:t>
        </w:r>
      </w:ins>
    </w:p>
    <w:p w14:paraId="3E0566BB" w14:textId="77777777" w:rsidR="00E8233A" w:rsidRPr="00A6587A" w:rsidRDefault="00E8233A" w:rsidP="00E8233A">
      <w:pPr>
        <w:pStyle w:val="EditorsNote"/>
        <w:rPr>
          <w:ins w:id="69" w:author="Ericsson" w:date="2018-01-05T13:16:00Z"/>
        </w:rPr>
      </w:pPr>
      <w:ins w:id="70" w:author="Ericsson" w:date="2018-01-05T13:16:00Z">
        <w:r>
          <w:t>Editor’s Note:</w:t>
        </w:r>
        <w:r>
          <w:tab/>
          <w:t>Further details are FFS.</w:t>
        </w:r>
      </w:ins>
    </w:p>
    <w:p w14:paraId="7042E0E2" w14:textId="77777777" w:rsidR="00E8233A" w:rsidRDefault="00E8233A" w:rsidP="00E8233A">
      <w:pPr>
        <w:pStyle w:val="Heading4"/>
        <w:numPr>
          <w:ilvl w:val="0"/>
          <w:numId w:val="0"/>
        </w:numPr>
        <w:rPr>
          <w:ins w:id="71" w:author="Ericsson" w:date="2018-01-05T13:16:00Z"/>
        </w:rPr>
      </w:pPr>
      <w:bookmarkStart w:id="72" w:name="_Toc481568387"/>
      <w:bookmarkStart w:id="73" w:name="_Toc483414581"/>
      <w:bookmarkStart w:id="74" w:name="_Toc483415259"/>
      <w:bookmarkStart w:id="75" w:name="_Toc483418763"/>
      <w:bookmarkStart w:id="76" w:name="_Toc491324675"/>
      <w:bookmarkStart w:id="77" w:name="_Toc496000307"/>
      <w:ins w:id="78" w:author="Ericsson" w:date="2018-01-05T13:16:00Z">
        <w:r>
          <w:t>8.x.3</w:t>
        </w:r>
        <w:r>
          <w:tab/>
          <w:t>Abnormal Conditions</w:t>
        </w:r>
        <w:bookmarkEnd w:id="72"/>
        <w:bookmarkEnd w:id="73"/>
        <w:bookmarkEnd w:id="74"/>
        <w:bookmarkEnd w:id="75"/>
        <w:bookmarkEnd w:id="76"/>
        <w:bookmarkEnd w:id="77"/>
      </w:ins>
    </w:p>
    <w:bookmarkEnd w:id="31"/>
    <w:p w14:paraId="50BA2CD8" w14:textId="77777777" w:rsidR="00E8233A" w:rsidRPr="00CA3D41" w:rsidRDefault="00E8233A" w:rsidP="00E8233A">
      <w:pPr>
        <w:rPr>
          <w:ins w:id="79" w:author="Ericsson" w:date="2018-01-05T13:16:00Z"/>
          <w:lang w:eastAsia="ja-JP"/>
        </w:rPr>
      </w:pPr>
      <w:ins w:id="80" w:author="Ericsson" w:date="2018-01-05T13:16:00Z">
        <w:r>
          <w:rPr>
            <w:lang w:eastAsia="ja-JP"/>
          </w:rPr>
          <w:t xml:space="preserve">Not applicable. </w:t>
        </w:r>
      </w:ins>
    </w:p>
    <w:p w14:paraId="0D524DAD" w14:textId="38450939" w:rsidR="00E8233A" w:rsidRDefault="00CA3D41" w:rsidP="00E82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 w:rsidR="00E8233A">
        <w:rPr>
          <w:i/>
          <w:lang w:eastAsia="ja-JP"/>
        </w:rPr>
        <w:t xml:space="preserve">Start </w:t>
      </w:r>
      <w:r w:rsidR="00E8233A" w:rsidRPr="0036292A">
        <w:rPr>
          <w:rFonts w:hint="eastAsia"/>
          <w:i/>
          <w:lang w:eastAsia="ja-JP"/>
        </w:rPr>
        <w:t>of Text Proposal</w:t>
      </w:r>
      <w:r w:rsidR="00E8233A">
        <w:rPr>
          <w:i/>
          <w:lang w:eastAsia="ja-JP"/>
        </w:rPr>
        <w:t xml:space="preserve"> 4 for TS 38.473</w:t>
      </w:r>
    </w:p>
    <w:p w14:paraId="262A0D80" w14:textId="77777777" w:rsidR="001101C2" w:rsidRPr="00D844D2" w:rsidRDefault="001101C2" w:rsidP="001101C2">
      <w:pPr>
        <w:pStyle w:val="Heading4"/>
        <w:numPr>
          <w:ilvl w:val="0"/>
          <w:numId w:val="0"/>
        </w:numPr>
      </w:pPr>
      <w:bookmarkStart w:id="81" w:name="_Ref469454216"/>
      <w:bookmarkStart w:id="82" w:name="_Toc367183031"/>
      <w:bookmarkStart w:id="83" w:name="_Toc488218727"/>
      <w:bookmarkStart w:id="84" w:name="_Toc494264789"/>
      <w:bookmarkStart w:id="85" w:name="_Toc500327651"/>
      <w:r w:rsidRPr="00D844D2">
        <w:t>9.2.2.1</w:t>
      </w:r>
      <w:r w:rsidRPr="00D844D2">
        <w:tab/>
        <w:t>UE CONTEXT SETUP REQUEST</w:t>
      </w:r>
    </w:p>
    <w:p w14:paraId="3654A072" w14:textId="77777777" w:rsidR="001101C2" w:rsidRPr="00D844D2" w:rsidRDefault="001101C2" w:rsidP="001101C2">
      <w:pPr>
        <w:rPr>
          <w:rFonts w:eastAsia="Batang"/>
        </w:rPr>
      </w:pPr>
      <w:r w:rsidRPr="00D844D2">
        <w:t>This message is sent by the gNB-CU to request the setup of a UE context.</w:t>
      </w:r>
    </w:p>
    <w:p w14:paraId="679C110D" w14:textId="7FA290A5" w:rsidR="001101C2" w:rsidRDefault="001101C2" w:rsidP="001101C2">
      <w:pPr>
        <w:rPr>
          <w:lang w:val="fr-FR"/>
        </w:rPr>
      </w:pPr>
      <w:proofErr w:type="gramStart"/>
      <w:r w:rsidRPr="00D844D2">
        <w:rPr>
          <w:lang w:val="fr-FR"/>
        </w:rPr>
        <w:t>Direction:</w:t>
      </w:r>
      <w:proofErr w:type="gramEnd"/>
      <w:r w:rsidRPr="00D844D2">
        <w:rPr>
          <w:lang w:val="fr-FR"/>
        </w:rPr>
        <w:t xml:space="preserve"> gNB-CU </w:t>
      </w:r>
      <w:r w:rsidRPr="00D844D2">
        <w:sym w:font="Symbol" w:char="F0AE"/>
      </w:r>
      <w:r w:rsidRPr="00D844D2">
        <w:rPr>
          <w:lang w:val="fr-FR"/>
        </w:rPr>
        <w:t xml:space="preserve"> gNB-DU. </w:t>
      </w:r>
    </w:p>
    <w:p w14:paraId="1A940713" w14:textId="7C70130E" w:rsidR="003541E5" w:rsidRDefault="003541E5" w:rsidP="001101C2">
      <w:pPr>
        <w:rPr>
          <w:lang w:val="fr-FR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541E5" w:rsidRPr="00D844D2" w14:paraId="78DF5E69" w14:textId="77777777" w:rsidTr="008D1DF0">
        <w:trPr>
          <w:tblHeader/>
        </w:trPr>
        <w:tc>
          <w:tcPr>
            <w:tcW w:w="2394" w:type="dxa"/>
          </w:tcPr>
          <w:p w14:paraId="7D44205A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99A0DC3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60ECF6C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61385D6A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4A649D06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0E8D024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E85AA34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Assigned Criticality</w:t>
            </w:r>
          </w:p>
        </w:tc>
      </w:tr>
      <w:tr w:rsidR="003541E5" w:rsidRPr="00D844D2" w14:paraId="380844A0" w14:textId="77777777" w:rsidTr="008D1DF0">
        <w:tc>
          <w:tcPr>
            <w:tcW w:w="2394" w:type="dxa"/>
          </w:tcPr>
          <w:p w14:paraId="2C35D3F6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Message Type</w:t>
            </w:r>
          </w:p>
        </w:tc>
        <w:tc>
          <w:tcPr>
            <w:tcW w:w="1260" w:type="dxa"/>
          </w:tcPr>
          <w:p w14:paraId="28115AE9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3CD96E9E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C75724B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</w:t>
            </w:r>
          </w:p>
        </w:tc>
        <w:tc>
          <w:tcPr>
            <w:tcW w:w="1762" w:type="dxa"/>
          </w:tcPr>
          <w:p w14:paraId="40AEB1B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8E486BC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2119830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57382470" w14:textId="77777777" w:rsidTr="008D1DF0">
        <w:tc>
          <w:tcPr>
            <w:tcW w:w="2394" w:type="dxa"/>
          </w:tcPr>
          <w:p w14:paraId="303D8A23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>gNB-CU</w:t>
            </w:r>
            <w:r w:rsidRPr="00D844D2">
              <w:rPr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43E93CA7" w14:textId="77777777" w:rsidR="003541E5" w:rsidRPr="00D844D2" w:rsidRDefault="003541E5" w:rsidP="008D1D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M </w:t>
            </w:r>
          </w:p>
        </w:tc>
        <w:tc>
          <w:tcPr>
            <w:tcW w:w="1247" w:type="dxa"/>
          </w:tcPr>
          <w:p w14:paraId="65C8A7A2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5DD3F14E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9.3.1.4</w:t>
            </w:r>
          </w:p>
        </w:tc>
        <w:tc>
          <w:tcPr>
            <w:tcW w:w="1762" w:type="dxa"/>
          </w:tcPr>
          <w:p w14:paraId="26DD160E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AA3CCF7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48FAC3D8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4F060FF7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B6E7" w14:textId="77777777" w:rsidR="003541E5" w:rsidRPr="00D844D2" w:rsidRDefault="003541E5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D844D2">
              <w:rPr>
                <w:rFonts w:eastAsia="Batang"/>
                <w:bCs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8A12" w14:textId="77777777" w:rsidR="003541E5" w:rsidRPr="00D844D2" w:rsidRDefault="003541E5" w:rsidP="008D1D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9953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D54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8C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6285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4C47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541E5" w:rsidRPr="00D844D2" w14:paraId="754A3146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5E35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Target cell ID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B2D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E19C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35A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F10E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537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027D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FFS</w:t>
            </w:r>
          </w:p>
        </w:tc>
      </w:tr>
      <w:tr w:rsidR="003541E5" w:rsidRPr="00D844D2" w:rsidDel="00C1133D" w14:paraId="38E4E29C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FA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</w:t>
            </w:r>
            <w:r>
              <w:rPr>
                <w:sz w:val="18"/>
              </w:rPr>
              <w:t>p</w:t>
            </w:r>
            <w:r w:rsidRPr="00D844D2">
              <w:rPr>
                <w:sz w:val="18"/>
              </w:rPr>
              <w:t>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202" w14:textId="77777777" w:rsidR="003541E5" w:rsidRPr="00D844D2" w:rsidDel="00C1133D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367C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122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09AA6916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3673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Special</w:t>
            </w:r>
            <w:r>
              <w:rPr>
                <w:sz w:val="18"/>
              </w:rPr>
              <w:t xml:space="preserve"> Cell as defined in TS 38.321 [16</w:t>
            </w:r>
            <w:r w:rsidRPr="00692E4C">
              <w:rPr>
                <w:sz w:val="18"/>
              </w:rPr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23B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0CDB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730189" w:rsidDel="00C1133D" w14:paraId="269BBCD7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53A" w14:textId="77777777" w:rsidR="003541E5" w:rsidRPr="00730189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91A6" w14:textId="77777777" w:rsidR="003541E5" w:rsidRPr="00730189" w:rsidDel="00C1133D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3D08" w14:textId="77777777" w:rsidR="003541E5" w:rsidRPr="00730189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0CC" w14:textId="77777777" w:rsidR="003541E5" w:rsidRPr="00730189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635F" w14:textId="77777777" w:rsidR="003541E5" w:rsidRPr="00730189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155E" w14:textId="77777777" w:rsidR="003541E5" w:rsidRPr="00730189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30189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9988" w14:textId="77777777" w:rsidR="003541E5" w:rsidRPr="00730189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reject</w:t>
            </w:r>
          </w:p>
        </w:tc>
      </w:tr>
      <w:tr w:rsidR="003541E5" w:rsidRPr="006B27AF" w14:paraId="0EA86669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540E" w14:textId="77777777" w:rsidR="003541E5" w:rsidRPr="00950641" w:rsidRDefault="003541E5" w:rsidP="008D1DF0">
            <w:pPr>
              <w:keepNext/>
              <w:keepLines/>
              <w:spacing w:after="0"/>
              <w:rPr>
                <w:b/>
                <w:sz w:val="18"/>
              </w:rPr>
            </w:pPr>
            <w:r w:rsidRPr="00950641">
              <w:rPr>
                <w:rFonts w:hint="eastAsia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FA8" w14:textId="77777777" w:rsidR="003541E5" w:rsidRPr="006B27AF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6051" w14:textId="77777777" w:rsidR="003541E5" w:rsidRPr="006B27AF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C690" w14:textId="77777777" w:rsidR="003541E5" w:rsidRPr="006B27AF" w:rsidRDefault="003541E5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28F" w14:textId="77777777" w:rsidR="003541E5" w:rsidRPr="006B27AF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664" w14:textId="77777777" w:rsidR="003541E5" w:rsidRPr="006B27AF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C07D" w14:textId="77777777" w:rsidR="003541E5" w:rsidRPr="006B27AF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6B27AF">
              <w:rPr>
                <w:sz w:val="18"/>
              </w:rPr>
              <w:t>ignore</w:t>
            </w:r>
          </w:p>
        </w:tc>
      </w:tr>
      <w:tr w:rsidR="003541E5" w:rsidRPr="006B27AF" w14:paraId="6CFC7730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C4E" w14:textId="77777777" w:rsidR="003541E5" w:rsidRPr="00950641" w:rsidRDefault="003541E5" w:rsidP="008D1DF0">
            <w:pPr>
              <w:keepNext/>
              <w:keepLines/>
              <w:spacing w:after="0"/>
              <w:ind w:left="284"/>
              <w:rPr>
                <w:b/>
                <w:sz w:val="18"/>
              </w:rPr>
            </w:pPr>
            <w:r w:rsidRPr="00950641">
              <w:rPr>
                <w:b/>
                <w:sz w:val="18"/>
              </w:rPr>
              <w:t>&gt;</w:t>
            </w:r>
            <w:r w:rsidRPr="00950641">
              <w:rPr>
                <w:rFonts w:hint="eastAsia"/>
                <w:b/>
                <w:sz w:val="18"/>
              </w:rPr>
              <w:t>Candidate SpCell</w:t>
            </w:r>
            <w:r w:rsidRPr="00950641">
              <w:rPr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7517" w14:textId="77777777" w:rsidR="003541E5" w:rsidRPr="006B27AF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46F" w14:textId="77777777" w:rsidR="003541E5" w:rsidRPr="006B27AF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6B27AF">
              <w:rPr>
                <w:rFonts w:hint="eastAsia"/>
                <w:i/>
                <w:sz w:val="18"/>
              </w:rPr>
              <w:t>1</w:t>
            </w:r>
            <w:proofErr w:type="gramStart"/>
            <w:r w:rsidRPr="006B27AF">
              <w:rPr>
                <w:i/>
                <w:sz w:val="18"/>
              </w:rPr>
              <w:t xml:space="preserve"> ..</w:t>
            </w:r>
            <w:proofErr w:type="gramEnd"/>
            <w:r w:rsidRPr="006B27AF">
              <w:rPr>
                <w:i/>
                <w:sz w:val="18"/>
              </w:rPr>
              <w:t xml:space="preserve"> &lt;</w:t>
            </w:r>
            <w:proofErr w:type="spellStart"/>
            <w:r w:rsidRPr="006B27AF">
              <w:rPr>
                <w:i/>
                <w:sz w:val="18"/>
              </w:rPr>
              <w:t>maxnoof</w:t>
            </w:r>
            <w:r w:rsidRPr="006B27AF">
              <w:rPr>
                <w:rFonts w:hint="eastAsia"/>
                <w:i/>
                <w:sz w:val="18"/>
              </w:rPr>
              <w:t>Candidate</w:t>
            </w:r>
            <w:r w:rsidRPr="006B27AF">
              <w:rPr>
                <w:i/>
                <w:sz w:val="18"/>
              </w:rPr>
              <w:t>S</w:t>
            </w:r>
            <w:r w:rsidRPr="006B27AF">
              <w:rPr>
                <w:rFonts w:hint="eastAsia"/>
                <w:i/>
                <w:sz w:val="18"/>
              </w:rPr>
              <w:t>p</w:t>
            </w:r>
            <w:r w:rsidRPr="006B27AF">
              <w:rPr>
                <w:i/>
                <w:sz w:val="18"/>
              </w:rPr>
              <w:t>Cells</w:t>
            </w:r>
            <w:proofErr w:type="spellEnd"/>
            <w:r w:rsidRPr="006B27AF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0F31" w14:textId="77777777" w:rsidR="003541E5" w:rsidRPr="006B27AF" w:rsidRDefault="003541E5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8E9C" w14:textId="77777777" w:rsidR="003541E5" w:rsidRPr="006B27AF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DF46" w14:textId="77777777" w:rsidR="003541E5" w:rsidRPr="006B27AF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9CA" w14:textId="77777777" w:rsidR="003541E5" w:rsidRPr="006B27AF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6B27AF" w14:paraId="5B826999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5E1B" w14:textId="77777777" w:rsidR="003541E5" w:rsidRPr="006B27AF" w:rsidRDefault="003541E5" w:rsidP="008D1DF0">
            <w:pPr>
              <w:keepNext/>
              <w:keepLines/>
              <w:spacing w:after="0"/>
              <w:ind w:left="568"/>
              <w:rPr>
                <w:sz w:val="18"/>
              </w:rPr>
            </w:pPr>
            <w:r>
              <w:rPr>
                <w:rFonts w:hint="eastAsia"/>
                <w:sz w:val="18"/>
              </w:rPr>
              <w:t>&gt;&gt;</w:t>
            </w:r>
            <w:r w:rsidRPr="006B27AF">
              <w:rPr>
                <w:rFonts w:hint="eastAsia"/>
                <w:sz w:val="18"/>
              </w:rPr>
              <w:t>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FA6A" w14:textId="77777777" w:rsidR="003541E5" w:rsidRPr="006B27AF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EB9" w14:textId="77777777" w:rsidR="003541E5" w:rsidRPr="006B27AF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D5C" w14:textId="77777777" w:rsidR="003541E5" w:rsidRPr="006B27AF" w:rsidRDefault="003541E5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N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 w:val="18"/>
                <w:szCs w:val="18"/>
                <w:lang w:eastAsia="ja-JP"/>
              </w:rPr>
              <w:t>CGI</w:t>
            </w:r>
          </w:p>
          <w:p w14:paraId="6ED11734" w14:textId="77777777" w:rsidR="003541E5" w:rsidRPr="006B27AF" w:rsidRDefault="003541E5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B27AF">
              <w:rPr>
                <w:rFonts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C5A" w14:textId="77777777" w:rsidR="003541E5" w:rsidRPr="006B27AF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6B27AF">
              <w:rPr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8948" w14:textId="77777777" w:rsidR="003541E5" w:rsidRPr="006B27AF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47CD" w14:textId="77777777" w:rsidR="003541E5" w:rsidRPr="006B27AF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:rsidDel="00C1133D" w14:paraId="012B9740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29A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96A0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94F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5BA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CC1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14B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CAA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45F4C918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C4A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28B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B31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F6B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DRX Cycle </w:t>
            </w:r>
          </w:p>
          <w:p w14:paraId="6D21A1FF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37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8B9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ACA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541E5" w:rsidRPr="00D844D2" w14:paraId="2751050E" w14:textId="77777777" w:rsidTr="008D1DF0">
        <w:tc>
          <w:tcPr>
            <w:tcW w:w="2394" w:type="dxa"/>
          </w:tcPr>
          <w:p w14:paraId="5AD38305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7F5646D5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</w:t>
            </w:r>
          </w:p>
        </w:tc>
        <w:tc>
          <w:tcPr>
            <w:tcW w:w="1247" w:type="dxa"/>
          </w:tcPr>
          <w:p w14:paraId="2BE8486D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092F3892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OCTET STRING</w:t>
            </w:r>
          </w:p>
        </w:tc>
        <w:tc>
          <w:tcPr>
            <w:tcW w:w="1762" w:type="dxa"/>
          </w:tcPr>
          <w:p w14:paraId="7399EAA4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 xml:space="preserve">Includes the </w:t>
            </w:r>
            <w:r w:rsidRPr="00D844D2">
              <w:rPr>
                <w:i/>
                <w:sz w:val="18"/>
              </w:rPr>
              <w:t>MeNB Resource Coordination Information</w:t>
            </w:r>
            <w:r w:rsidRPr="00D844D2">
              <w:rPr>
                <w:sz w:val="18"/>
              </w:rPr>
              <w:t xml:space="preserve"> IE as defined in subclause 9.1.X.1 of TS 36.423 [9].</w:t>
            </w:r>
          </w:p>
        </w:tc>
        <w:tc>
          <w:tcPr>
            <w:tcW w:w="1288" w:type="dxa"/>
          </w:tcPr>
          <w:p w14:paraId="72CB78DB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02E85D54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ignore</w:t>
            </w:r>
          </w:p>
        </w:tc>
      </w:tr>
      <w:tr w:rsidR="003541E5" w:rsidRPr="00D844D2" w:rsidDel="00C1133D" w14:paraId="4105E914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400" w14:textId="77777777" w:rsidR="003541E5" w:rsidRPr="00D844D2" w:rsidRDefault="003541E5" w:rsidP="008D1DF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3A5" w14:textId="77777777" w:rsidR="003541E5" w:rsidRPr="00D844D2" w:rsidDel="00C1133D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3D25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83DD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3CF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ECAE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6B2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541E5" w:rsidRPr="00D844D2" w:rsidDel="00C1133D" w14:paraId="41A8E78C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89DF" w14:textId="77777777" w:rsidR="003541E5" w:rsidRPr="00D844D2" w:rsidRDefault="003541E5" w:rsidP="008D1DF0">
            <w:pPr>
              <w:keepNext/>
              <w:keepLines/>
              <w:spacing w:after="0"/>
              <w:ind w:leftChars="100" w:left="20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F2E" w14:textId="77777777" w:rsidR="003541E5" w:rsidRPr="00D844D2" w:rsidDel="00C1133D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6FE8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maxnoofSCells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F9F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34AC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051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122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ignore</w:t>
            </w:r>
          </w:p>
        </w:tc>
      </w:tr>
      <w:tr w:rsidR="003541E5" w:rsidRPr="00D844D2" w:rsidDel="00C1133D" w14:paraId="56E7BF1C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9AB" w14:textId="77777777" w:rsidR="003541E5" w:rsidRPr="00D844D2" w:rsidRDefault="003541E5" w:rsidP="008D1DF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D844D2">
              <w:rPr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680" w14:textId="77777777" w:rsidR="003541E5" w:rsidRPr="00D844D2" w:rsidDel="00C1133D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AE0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D1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N</w:t>
            </w:r>
            <w:r>
              <w:rPr>
                <w:sz w:val="18"/>
              </w:rPr>
              <w:t xml:space="preserve">R </w:t>
            </w:r>
            <w:r w:rsidRPr="00D844D2">
              <w:rPr>
                <w:sz w:val="18"/>
              </w:rPr>
              <w:t>CGI</w:t>
            </w:r>
          </w:p>
          <w:p w14:paraId="61F8B8E9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44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0544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FADD" w14:textId="77777777" w:rsidR="003541E5" w:rsidRPr="00D844D2" w:rsidDel="00C1133D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541E5" w:rsidRPr="00692E4C" w14:paraId="5029AE02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250" w14:textId="77777777" w:rsidR="003541E5" w:rsidRPr="00692E4C" w:rsidRDefault="003541E5" w:rsidP="008D1DF0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  <w:r w:rsidRPr="00692E4C">
              <w:rPr>
                <w:sz w:val="18"/>
              </w:rPr>
              <w:t>&gt;&gt;</w:t>
            </w:r>
            <w:proofErr w:type="spellStart"/>
            <w:r w:rsidRPr="00692E4C">
              <w:rPr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212" w14:textId="77777777" w:rsidR="003541E5" w:rsidRPr="00692E4C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06B" w14:textId="77777777" w:rsidR="003541E5" w:rsidRPr="00692E4C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794" w14:textId="77777777" w:rsidR="003541E5" w:rsidRPr="00692E4C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692E4C">
              <w:rPr>
                <w:sz w:val="18"/>
              </w:rPr>
              <w:t>INTEGER (</w:t>
            </w:r>
            <w:proofErr w:type="gramStart"/>
            <w:r w:rsidRPr="00692E4C">
              <w:rPr>
                <w:sz w:val="18"/>
              </w:rPr>
              <w:t>0..</w:t>
            </w:r>
            <w:proofErr w:type="gramEnd"/>
            <w:r w:rsidRPr="00692E4C">
              <w:rPr>
                <w:sz w:val="18"/>
              </w:rPr>
              <w:t>63)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2961" w14:textId="77777777" w:rsidR="003541E5" w:rsidRPr="00692E4C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6EAA" w14:textId="77777777" w:rsidR="003541E5" w:rsidRPr="00692E4C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67D" w14:textId="77777777" w:rsidR="003541E5" w:rsidRPr="00692E4C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0E1D5587" w14:textId="77777777" w:rsidTr="008D1DF0">
        <w:tc>
          <w:tcPr>
            <w:tcW w:w="2394" w:type="dxa"/>
          </w:tcPr>
          <w:p w14:paraId="6A057032" w14:textId="77777777" w:rsidR="003541E5" w:rsidRPr="00D844D2" w:rsidRDefault="003541E5" w:rsidP="008D1DF0">
            <w:pPr>
              <w:keepNext/>
              <w:keepLines/>
              <w:spacing w:after="0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6DAE1676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AA0A713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03667A3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123282A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36CA069F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7F6CDB13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4C74EBD6" w14:textId="77777777" w:rsidTr="008D1DF0">
        <w:tc>
          <w:tcPr>
            <w:tcW w:w="2394" w:type="dxa"/>
          </w:tcPr>
          <w:p w14:paraId="1666C5A2" w14:textId="77777777" w:rsidR="003541E5" w:rsidRPr="00D844D2" w:rsidRDefault="003541E5" w:rsidP="008D1DF0">
            <w:pPr>
              <w:keepNext/>
              <w:keepLines/>
              <w:spacing w:after="0"/>
              <w:ind w:left="113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7FB8840E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4AF13BB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&lt;maxnoofSRBs&gt;]</w:t>
            </w:r>
          </w:p>
        </w:tc>
        <w:tc>
          <w:tcPr>
            <w:tcW w:w="1260" w:type="dxa"/>
          </w:tcPr>
          <w:p w14:paraId="2B94D682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07F61072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5E1A961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D2B980C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0A862FE7" w14:textId="77777777" w:rsidTr="008D1DF0">
        <w:tc>
          <w:tcPr>
            <w:tcW w:w="2394" w:type="dxa"/>
          </w:tcPr>
          <w:p w14:paraId="3C8844AA" w14:textId="77777777" w:rsidR="003541E5" w:rsidRPr="00D844D2" w:rsidRDefault="003541E5" w:rsidP="008D1DF0">
            <w:pPr>
              <w:keepNext/>
              <w:keepLines/>
              <w:spacing w:after="0"/>
              <w:ind w:leftChars="127" w:left="254"/>
              <w:rPr>
                <w:sz w:val="18"/>
              </w:rPr>
            </w:pPr>
            <w:r w:rsidRPr="00D844D2">
              <w:rPr>
                <w:sz w:val="18"/>
              </w:rPr>
              <w:t>&gt;SRB ID</w:t>
            </w:r>
          </w:p>
        </w:tc>
        <w:tc>
          <w:tcPr>
            <w:tcW w:w="1260" w:type="dxa"/>
          </w:tcPr>
          <w:p w14:paraId="52BEF204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M</w:t>
            </w:r>
          </w:p>
        </w:tc>
        <w:tc>
          <w:tcPr>
            <w:tcW w:w="1247" w:type="dxa"/>
          </w:tcPr>
          <w:p w14:paraId="02576F81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6F5D587D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9.3.1.7</w:t>
            </w:r>
          </w:p>
        </w:tc>
        <w:tc>
          <w:tcPr>
            <w:tcW w:w="1762" w:type="dxa"/>
          </w:tcPr>
          <w:p w14:paraId="6B18AF3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D05DE6B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5326CD6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1BE404B1" w14:textId="77777777" w:rsidTr="008D1DF0">
        <w:tc>
          <w:tcPr>
            <w:tcW w:w="2394" w:type="dxa"/>
          </w:tcPr>
          <w:p w14:paraId="58E86272" w14:textId="77777777" w:rsidR="003541E5" w:rsidRPr="00D844D2" w:rsidRDefault="003541E5" w:rsidP="008D1DF0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D844D2">
              <w:rPr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66158BB9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639E3004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46A4F44D" w14:textId="77777777" w:rsidR="003541E5" w:rsidRPr="00D844D2" w:rsidRDefault="003541E5" w:rsidP="008D1DF0">
            <w:pPr>
              <w:keepLines/>
              <w:spacing w:after="240"/>
            </w:pPr>
          </w:p>
        </w:tc>
        <w:tc>
          <w:tcPr>
            <w:tcW w:w="1762" w:type="dxa"/>
          </w:tcPr>
          <w:p w14:paraId="413D0890" w14:textId="77777777" w:rsidR="003541E5" w:rsidRPr="00D844D2" w:rsidRDefault="003541E5" w:rsidP="008D1DF0">
            <w:pPr>
              <w:keepLines/>
              <w:spacing w:after="240"/>
            </w:pPr>
          </w:p>
        </w:tc>
        <w:tc>
          <w:tcPr>
            <w:tcW w:w="1288" w:type="dxa"/>
          </w:tcPr>
          <w:p w14:paraId="5D7E46F1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YES</w:t>
            </w:r>
          </w:p>
        </w:tc>
        <w:tc>
          <w:tcPr>
            <w:tcW w:w="1274" w:type="dxa"/>
          </w:tcPr>
          <w:p w14:paraId="50746218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13AC1197" w14:textId="77777777" w:rsidTr="008D1DF0">
        <w:trPr>
          <w:trHeight w:val="138"/>
        </w:trPr>
        <w:tc>
          <w:tcPr>
            <w:tcW w:w="2394" w:type="dxa"/>
          </w:tcPr>
          <w:p w14:paraId="1594C934" w14:textId="77777777" w:rsidR="003541E5" w:rsidRPr="00D844D2" w:rsidRDefault="003541E5" w:rsidP="008D1DF0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D844D2">
              <w:rPr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7F78DA3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3F014D1A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&lt;maxnoofDRBs&gt; </w:t>
            </w:r>
          </w:p>
        </w:tc>
        <w:tc>
          <w:tcPr>
            <w:tcW w:w="1260" w:type="dxa"/>
          </w:tcPr>
          <w:p w14:paraId="2FF7C2B3" w14:textId="77777777" w:rsidR="003541E5" w:rsidRPr="00D844D2" w:rsidRDefault="003541E5" w:rsidP="008D1DF0">
            <w:pPr>
              <w:keepLines/>
              <w:spacing w:after="240"/>
            </w:pPr>
          </w:p>
        </w:tc>
        <w:tc>
          <w:tcPr>
            <w:tcW w:w="1762" w:type="dxa"/>
          </w:tcPr>
          <w:p w14:paraId="4EF52837" w14:textId="77777777" w:rsidR="003541E5" w:rsidRPr="00D844D2" w:rsidRDefault="003541E5" w:rsidP="008D1DF0">
            <w:pPr>
              <w:keepLines/>
              <w:spacing w:after="240"/>
            </w:pPr>
          </w:p>
        </w:tc>
        <w:tc>
          <w:tcPr>
            <w:tcW w:w="1288" w:type="dxa"/>
          </w:tcPr>
          <w:p w14:paraId="2E14A1FE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EACH</w:t>
            </w:r>
          </w:p>
        </w:tc>
        <w:tc>
          <w:tcPr>
            <w:tcW w:w="1274" w:type="dxa"/>
          </w:tcPr>
          <w:p w14:paraId="68976935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reject</w:t>
            </w:r>
          </w:p>
        </w:tc>
      </w:tr>
      <w:tr w:rsidR="003541E5" w:rsidRPr="00D844D2" w14:paraId="4A4E4326" w14:textId="77777777" w:rsidTr="008D1DF0">
        <w:tc>
          <w:tcPr>
            <w:tcW w:w="2394" w:type="dxa"/>
          </w:tcPr>
          <w:p w14:paraId="4B2B8095" w14:textId="77777777" w:rsidR="003541E5" w:rsidRPr="00D844D2" w:rsidRDefault="003541E5" w:rsidP="008D1DF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ID</w:t>
            </w:r>
          </w:p>
        </w:tc>
        <w:tc>
          <w:tcPr>
            <w:tcW w:w="1260" w:type="dxa"/>
          </w:tcPr>
          <w:p w14:paraId="5EF0ACD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5223B6B4" w14:textId="77777777" w:rsidR="003541E5" w:rsidRPr="00D844D2" w:rsidRDefault="003541E5" w:rsidP="008D1DF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F25083C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9.3.1.8</w:t>
            </w:r>
          </w:p>
        </w:tc>
        <w:tc>
          <w:tcPr>
            <w:tcW w:w="1762" w:type="dxa"/>
          </w:tcPr>
          <w:p w14:paraId="0AB9AE6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0647FA3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7A813800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257744" w:rsidRPr="00D844D2" w14:paraId="5DFE24D2" w14:textId="77777777" w:rsidTr="008D1DF0">
        <w:trPr>
          <w:ins w:id="86" w:author="Ericsson" w:date="2018-04-05T11:41:00Z"/>
        </w:trPr>
        <w:tc>
          <w:tcPr>
            <w:tcW w:w="2394" w:type="dxa"/>
          </w:tcPr>
          <w:p w14:paraId="0EDE1269" w14:textId="33F47ABD" w:rsidR="00257744" w:rsidRPr="00D844D2" w:rsidRDefault="00257744" w:rsidP="00257744">
            <w:pPr>
              <w:keepNext/>
              <w:keepLines/>
              <w:spacing w:after="0"/>
              <w:ind w:left="284"/>
              <w:rPr>
                <w:ins w:id="87" w:author="Ericsson" w:date="2018-04-05T11:41:00Z"/>
                <w:sz w:val="18"/>
              </w:rPr>
            </w:pPr>
            <w:ins w:id="88" w:author="Ericsson" w:date="2018-04-05T11:41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7874FF76" w14:textId="4515615A" w:rsidR="00257744" w:rsidRPr="00D844D2" w:rsidRDefault="00257744" w:rsidP="00257744">
            <w:pPr>
              <w:keepNext/>
              <w:keepLines/>
              <w:spacing w:after="0"/>
              <w:rPr>
                <w:ins w:id="89" w:author="Ericsson" w:date="2018-04-05T11:41:00Z"/>
                <w:sz w:val="18"/>
              </w:rPr>
            </w:pPr>
            <w:ins w:id="90" w:author="Ericsson" w:date="2018-04-05T11:41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3B795059" w14:textId="77777777" w:rsidR="00257744" w:rsidRPr="00D844D2" w:rsidRDefault="00257744" w:rsidP="00257744">
            <w:pPr>
              <w:keepNext/>
              <w:keepLines/>
              <w:spacing w:after="0"/>
              <w:rPr>
                <w:ins w:id="91" w:author="Ericsson" w:date="2018-04-05T11:41:00Z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380C3130" w14:textId="6044987A" w:rsidR="00257744" w:rsidRPr="00D844D2" w:rsidRDefault="00257744" w:rsidP="00257744">
            <w:pPr>
              <w:keepNext/>
              <w:keepLines/>
              <w:spacing w:after="0"/>
              <w:rPr>
                <w:ins w:id="92" w:author="Ericsson" w:date="2018-04-05T11:41:00Z"/>
                <w:sz w:val="18"/>
              </w:rPr>
            </w:pPr>
            <w:ins w:id="93" w:author="Ericsson" w:date="2018-04-05T11:41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46C7C385" w14:textId="77777777" w:rsidR="00257744" w:rsidRPr="00D844D2" w:rsidRDefault="00257744" w:rsidP="00257744">
            <w:pPr>
              <w:keepNext/>
              <w:keepLines/>
              <w:spacing w:after="0"/>
              <w:rPr>
                <w:ins w:id="94" w:author="Ericsson" w:date="2018-04-05T11:41:00Z"/>
                <w:sz w:val="18"/>
              </w:rPr>
            </w:pPr>
          </w:p>
        </w:tc>
        <w:tc>
          <w:tcPr>
            <w:tcW w:w="1288" w:type="dxa"/>
          </w:tcPr>
          <w:p w14:paraId="78A4B149" w14:textId="429A77E8" w:rsidR="00257744" w:rsidRPr="00D844D2" w:rsidRDefault="00257744" w:rsidP="00257744">
            <w:pPr>
              <w:keepNext/>
              <w:keepLines/>
              <w:spacing w:after="0"/>
              <w:jc w:val="center"/>
              <w:rPr>
                <w:ins w:id="95" w:author="Ericsson" w:date="2018-04-05T11:41:00Z"/>
                <w:sz w:val="18"/>
              </w:rPr>
            </w:pPr>
            <w:ins w:id="96" w:author="Ericsson" w:date="2018-04-05T11:41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613233E8" w14:textId="3AF6D53A" w:rsidR="00257744" w:rsidRPr="00D844D2" w:rsidRDefault="00257744" w:rsidP="00257744">
            <w:pPr>
              <w:keepNext/>
              <w:keepLines/>
              <w:spacing w:after="0"/>
              <w:jc w:val="center"/>
              <w:rPr>
                <w:ins w:id="97" w:author="Ericsson" w:date="2018-04-05T11:41:00Z"/>
                <w:sz w:val="18"/>
              </w:rPr>
            </w:pPr>
            <w:ins w:id="98" w:author="Ericsson" w:date="2018-04-05T11:41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3541E5" w:rsidRPr="00D844D2" w14:paraId="11FCF987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90E" w14:textId="77777777" w:rsidR="003541E5" w:rsidRPr="00D844D2" w:rsidRDefault="003541E5" w:rsidP="008D1DF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&gt;&gt;DRB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B62B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F6B" w14:textId="77777777" w:rsidR="003541E5" w:rsidRPr="00D844D2" w:rsidRDefault="003541E5" w:rsidP="008D1DF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76DF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0B2C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FBC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6BE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0B48A38E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73DB" w14:textId="77777777" w:rsidR="003541E5" w:rsidRPr="00D844D2" w:rsidRDefault="003541E5" w:rsidP="008D1DF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&gt;&gt;Flow-level QoS profile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ACD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0D77" w14:textId="77777777" w:rsidR="003541E5" w:rsidRPr="00D844D2" w:rsidRDefault="003541E5" w:rsidP="008D1DF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166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77B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BCBC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71E8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7940E156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2FE" w14:textId="77777777" w:rsidR="003541E5" w:rsidRPr="00D844D2" w:rsidRDefault="003541E5" w:rsidP="008D1DF0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D844D2">
              <w:rPr>
                <w:sz w:val="18"/>
              </w:rPr>
              <w:t>&gt;&gt;Flow-to-DRB mapping (FFS)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442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26BB" w14:textId="77777777" w:rsidR="003541E5" w:rsidRPr="00D844D2" w:rsidRDefault="003541E5" w:rsidP="008D1DF0">
            <w:pPr>
              <w:keepNext/>
              <w:keepLines/>
              <w:spacing w:after="0"/>
              <w:rPr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3BD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BF2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EAC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EB8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4BA1689A" w14:textId="77777777" w:rsidTr="008D1DF0">
        <w:tc>
          <w:tcPr>
            <w:tcW w:w="2394" w:type="dxa"/>
          </w:tcPr>
          <w:p w14:paraId="49119ECC" w14:textId="77777777" w:rsidR="003541E5" w:rsidRPr="00D844D2" w:rsidRDefault="003541E5" w:rsidP="008D1DF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</w:rPr>
            </w:pPr>
            <w:r w:rsidRPr="00D844D2">
              <w:rPr>
                <w:rFonts w:cs="Arial"/>
                <w:bCs/>
                <w:sz w:val="18"/>
                <w:szCs w:val="18"/>
              </w:rPr>
              <w:t>&gt;&gt;E-UTRAN QoS</w:t>
            </w:r>
          </w:p>
        </w:tc>
        <w:tc>
          <w:tcPr>
            <w:tcW w:w="1260" w:type="dxa"/>
          </w:tcPr>
          <w:p w14:paraId="4405CA02" w14:textId="77777777" w:rsidR="003541E5" w:rsidRPr="00D844D2" w:rsidRDefault="003541E5" w:rsidP="008D1D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D844D2">
              <w:rPr>
                <w:rFonts w:eastAsia="MS Mincho"/>
                <w:sz w:val="18"/>
              </w:rPr>
              <w:t>O</w:t>
            </w:r>
          </w:p>
        </w:tc>
        <w:tc>
          <w:tcPr>
            <w:tcW w:w="1247" w:type="dxa"/>
          </w:tcPr>
          <w:p w14:paraId="2D2376A9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448BF342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hint="eastAsia"/>
                <w:sz w:val="18"/>
              </w:rPr>
              <w:t>9.3.1.1</w:t>
            </w:r>
            <w:r w:rsidRPr="00D844D2">
              <w:rPr>
                <w:sz w:val="18"/>
              </w:rPr>
              <w:t>9</w:t>
            </w:r>
          </w:p>
        </w:tc>
        <w:tc>
          <w:tcPr>
            <w:tcW w:w="1762" w:type="dxa"/>
          </w:tcPr>
          <w:p w14:paraId="47FFF7DA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844D2">
              <w:rPr>
                <w:sz w:val="18"/>
                <w:szCs w:val="18"/>
              </w:rPr>
              <w:t xml:space="preserve">Shall be used for EN-DC case to convey </w:t>
            </w:r>
            <w:r w:rsidRPr="00D844D2">
              <w:rPr>
                <w:rFonts w:eastAsia="Batang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41D44DF9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08C012E4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14:paraId="21AD989B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97E" w14:textId="77777777" w:rsidR="003541E5" w:rsidRPr="00F47BD0" w:rsidRDefault="003541E5" w:rsidP="008D1DF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</w:rPr>
            </w:pPr>
            <w:r w:rsidRPr="00F47BD0">
              <w:rPr>
                <w:rFonts w:cs="Arial" w:hint="eastAsia"/>
                <w:bCs/>
                <w:sz w:val="18"/>
                <w:szCs w:val="18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AFAD" w14:textId="77777777" w:rsidR="003541E5" w:rsidRPr="00F47BD0" w:rsidRDefault="003541E5" w:rsidP="008D1D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  <w:r w:rsidRPr="00F47BD0">
              <w:rPr>
                <w:rFonts w:eastAsia="MS Mincho"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75F0" w14:textId="77777777" w:rsidR="003541E5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5DA" w14:textId="77777777" w:rsidR="003541E5" w:rsidRPr="00F47BD0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8D7" w14:textId="77777777" w:rsidR="003541E5" w:rsidRDefault="003541E5" w:rsidP="008D1D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98A1" w14:textId="77777777" w:rsidR="003541E5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413D" w14:textId="77777777" w:rsidR="003541E5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71B0D618" w14:textId="77777777" w:rsidTr="008D1DF0">
        <w:tc>
          <w:tcPr>
            <w:tcW w:w="2394" w:type="dxa"/>
          </w:tcPr>
          <w:p w14:paraId="1BC424D0" w14:textId="77777777" w:rsidR="003541E5" w:rsidRPr="00D844D2" w:rsidRDefault="003541E5" w:rsidP="008D1DF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>UL</w:t>
            </w:r>
            <w:r w:rsidRPr="00D844D2">
              <w:rPr>
                <w:b/>
                <w:sz w:val="18"/>
              </w:rPr>
              <w:t xml:space="preserve"> Tunnels to be setup List</w:t>
            </w:r>
          </w:p>
        </w:tc>
        <w:tc>
          <w:tcPr>
            <w:tcW w:w="1260" w:type="dxa"/>
          </w:tcPr>
          <w:p w14:paraId="4EC5035F" w14:textId="77777777" w:rsidR="003541E5" w:rsidRPr="00D844D2" w:rsidRDefault="003541E5" w:rsidP="008D1D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771F3C1C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451EDE5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6201713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2822062D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3C53B0C2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2448EA4D" w14:textId="77777777" w:rsidTr="008D1DF0">
        <w:tc>
          <w:tcPr>
            <w:tcW w:w="2394" w:type="dxa"/>
          </w:tcPr>
          <w:p w14:paraId="28124BD5" w14:textId="77777777" w:rsidR="003541E5" w:rsidRPr="00D844D2" w:rsidRDefault="003541E5" w:rsidP="008D1DF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</w:rPr>
            </w:pPr>
            <w:r w:rsidRPr="00D844D2">
              <w:rPr>
                <w:b/>
                <w:sz w:val="18"/>
              </w:rPr>
              <w:lastRenderedPageBreak/>
              <w:t>&gt;&gt;&gt;</w:t>
            </w:r>
            <w:r>
              <w:rPr>
                <w:b/>
                <w:sz w:val="18"/>
              </w:rPr>
              <w:t xml:space="preserve">UL </w:t>
            </w:r>
            <w:r w:rsidRPr="00D844D2">
              <w:rPr>
                <w:b/>
                <w:sz w:val="18"/>
              </w:rPr>
              <w:t>Tunnels to Be Setup Item IEs</w:t>
            </w:r>
          </w:p>
        </w:tc>
        <w:tc>
          <w:tcPr>
            <w:tcW w:w="1260" w:type="dxa"/>
          </w:tcPr>
          <w:p w14:paraId="60F4009F" w14:textId="77777777" w:rsidR="003541E5" w:rsidRPr="00D844D2" w:rsidRDefault="003541E5" w:rsidP="008D1DF0">
            <w:pPr>
              <w:keepNext/>
              <w:keepLines/>
              <w:spacing w:after="0"/>
              <w:rPr>
                <w:rFonts w:eastAsia="MS Mincho"/>
                <w:sz w:val="18"/>
              </w:rPr>
            </w:pPr>
          </w:p>
        </w:tc>
        <w:tc>
          <w:tcPr>
            <w:tcW w:w="1247" w:type="dxa"/>
          </w:tcPr>
          <w:p w14:paraId="0BC8B03A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  <w:r w:rsidRPr="00D844D2">
              <w:rPr>
                <w:i/>
                <w:sz w:val="18"/>
              </w:rPr>
              <w:t>1</w:t>
            </w:r>
            <w:proofErr w:type="gramStart"/>
            <w:r w:rsidRPr="00D844D2">
              <w:rPr>
                <w:i/>
                <w:sz w:val="18"/>
              </w:rPr>
              <w:t xml:space="preserve"> ..</w:t>
            </w:r>
            <w:proofErr w:type="gramEnd"/>
            <w:r w:rsidRPr="00D844D2">
              <w:rPr>
                <w:i/>
                <w:sz w:val="18"/>
              </w:rPr>
              <w:t xml:space="preserve"> &lt;</w:t>
            </w:r>
            <w:proofErr w:type="spellStart"/>
            <w:r w:rsidRPr="00D844D2">
              <w:rPr>
                <w:i/>
                <w:sz w:val="18"/>
              </w:rPr>
              <w:t>maxnoofULTunnels</w:t>
            </w:r>
            <w:proofErr w:type="spellEnd"/>
            <w:r w:rsidRPr="00D844D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D1D5A1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762" w:type="dxa"/>
          </w:tcPr>
          <w:p w14:paraId="5A1606F6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  <w:szCs w:val="18"/>
              </w:rPr>
            </w:pPr>
          </w:p>
        </w:tc>
        <w:tc>
          <w:tcPr>
            <w:tcW w:w="1288" w:type="dxa"/>
          </w:tcPr>
          <w:p w14:paraId="1A15E6B5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55407157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5F379ABD" w14:textId="77777777" w:rsidTr="008D1DF0">
        <w:tc>
          <w:tcPr>
            <w:tcW w:w="2394" w:type="dxa"/>
          </w:tcPr>
          <w:p w14:paraId="1C5161B1" w14:textId="77777777" w:rsidR="003541E5" w:rsidRPr="00D844D2" w:rsidRDefault="003541E5" w:rsidP="008D1DF0">
            <w:pPr>
              <w:keepNext/>
              <w:keepLines/>
              <w:spacing w:after="0"/>
              <w:ind w:left="539"/>
              <w:rPr>
                <w:sz w:val="18"/>
              </w:rPr>
            </w:pPr>
            <w:r w:rsidRPr="00D844D2">
              <w:rPr>
                <w:sz w:val="18"/>
              </w:rPr>
              <w:t>&gt;&gt;&gt;&gt;UL GTP Tunnel Endpoint</w:t>
            </w:r>
          </w:p>
        </w:tc>
        <w:tc>
          <w:tcPr>
            <w:tcW w:w="1260" w:type="dxa"/>
          </w:tcPr>
          <w:p w14:paraId="791D955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7EF74D32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0597DA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GTP Tunnel Endpoint</w:t>
            </w:r>
          </w:p>
          <w:p w14:paraId="34369808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9.3.2.1</w:t>
            </w:r>
          </w:p>
        </w:tc>
        <w:tc>
          <w:tcPr>
            <w:tcW w:w="1762" w:type="dxa"/>
          </w:tcPr>
          <w:p w14:paraId="2D734A71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3AFB9B3B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617EF987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D844D2">
              <w:rPr>
                <w:sz w:val="18"/>
              </w:rPr>
              <w:t>-</w:t>
            </w:r>
          </w:p>
        </w:tc>
      </w:tr>
      <w:tr w:rsidR="003541E5" w:rsidRPr="0080376E" w14:paraId="7453A9E1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7AC" w14:textId="77777777" w:rsidR="003541E5" w:rsidRPr="0080376E" w:rsidRDefault="003541E5" w:rsidP="008D1DF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80376E">
              <w:rPr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BAB8" w14:textId="77777777" w:rsidR="003541E5" w:rsidRPr="0080376E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FACA" w14:textId="77777777" w:rsidR="003541E5" w:rsidRPr="0080376E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D7F8" w14:textId="77777777" w:rsidR="003541E5" w:rsidRPr="0080376E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34F6" w14:textId="77777777" w:rsidR="003541E5" w:rsidRPr="0080376E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27A" w14:textId="77777777" w:rsidR="003541E5" w:rsidRPr="0080376E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80376E">
              <w:rPr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561" w14:textId="77777777" w:rsidR="003541E5" w:rsidRPr="0080376E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6A63D4" w14:paraId="3294903D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F74" w14:textId="77777777" w:rsidR="003541E5" w:rsidRPr="00B35E2C" w:rsidRDefault="003541E5" w:rsidP="008D1DF0">
            <w:pPr>
              <w:keepNext/>
              <w:keepLines/>
              <w:spacing w:after="0"/>
              <w:ind w:firstLineChars="150" w:firstLine="27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&gt;&gt; 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294" w14:textId="77777777" w:rsidR="003541E5" w:rsidRPr="00B35E2C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EA7" w14:textId="77777777" w:rsidR="003541E5" w:rsidRPr="006A63D4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19B4" w14:textId="77777777" w:rsidR="003541E5" w:rsidRPr="00B35E2C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UL </w:t>
            </w:r>
            <w:proofErr w:type="spellStart"/>
            <w:r w:rsidRPr="00B35E2C">
              <w:rPr>
                <w:rFonts w:hint="eastAsia"/>
                <w:sz w:val="18"/>
              </w:rPr>
              <w:t>Configuraiton</w:t>
            </w:r>
            <w:proofErr w:type="spellEnd"/>
            <w:r w:rsidRPr="00B35E2C">
              <w:rPr>
                <w:rFonts w:hint="eastAsia"/>
                <w:sz w:val="18"/>
              </w:rPr>
              <w:t xml:space="preserve"> </w:t>
            </w:r>
          </w:p>
          <w:p w14:paraId="05DEC83E" w14:textId="77777777" w:rsidR="003541E5" w:rsidRPr="00B35E2C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>9.3.1.</w:t>
            </w:r>
            <w:r>
              <w:rPr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96B7" w14:textId="77777777" w:rsidR="003541E5" w:rsidRPr="00B35E2C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35E2C">
              <w:rPr>
                <w:rFonts w:hint="eastAsia"/>
                <w:sz w:val="18"/>
              </w:rPr>
              <w:t xml:space="preserve">Information about UL usage in gNB-DU.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A0F" w14:textId="77777777" w:rsidR="003541E5" w:rsidRPr="006A63D4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12D" w14:textId="77777777" w:rsidR="003541E5" w:rsidRPr="006A63D4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3541E5" w:rsidRPr="00D844D2" w14:paraId="10670ADD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0F7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FE2E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rFonts w:hint="eastAsia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1E7" w14:textId="77777777" w:rsidR="003541E5" w:rsidRPr="00D844D2" w:rsidRDefault="003541E5" w:rsidP="008D1DF0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3E52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  <w:r w:rsidRPr="00BD76F9">
              <w:rPr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9A7F" w14:textId="77777777" w:rsidR="003541E5" w:rsidRPr="00D844D2" w:rsidRDefault="003541E5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148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0B5E" w14:textId="77777777" w:rsidR="003541E5" w:rsidRPr="00D844D2" w:rsidRDefault="003541E5" w:rsidP="008D1DF0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D76F9">
              <w:rPr>
                <w:sz w:val="18"/>
              </w:rPr>
              <w:t>ignore</w:t>
            </w:r>
          </w:p>
        </w:tc>
      </w:tr>
      <w:tr w:rsidR="003541E5" w:rsidRPr="0047019A" w14:paraId="036F2342" w14:textId="77777777" w:rsidTr="008D1DF0">
        <w:tc>
          <w:tcPr>
            <w:tcW w:w="2394" w:type="dxa"/>
          </w:tcPr>
          <w:p w14:paraId="5C18818C" w14:textId="77777777" w:rsidR="003541E5" w:rsidRPr="0047019A" w:rsidRDefault="003541E5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332EB9B8" w14:textId="77777777" w:rsidR="003541E5" w:rsidRPr="0047019A" w:rsidRDefault="003541E5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29783DD" w14:textId="77777777" w:rsidR="003541E5" w:rsidRPr="0047019A" w:rsidRDefault="003541E5" w:rsidP="008D1D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29AA7BB8" w14:textId="77777777" w:rsidR="003541E5" w:rsidRPr="0047019A" w:rsidRDefault="003541E5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&lt;ref&gt;</w:t>
            </w:r>
          </w:p>
        </w:tc>
        <w:tc>
          <w:tcPr>
            <w:tcW w:w="1762" w:type="dxa"/>
          </w:tcPr>
          <w:p w14:paraId="0C5911CC" w14:textId="77777777" w:rsidR="003541E5" w:rsidRPr="0047019A" w:rsidRDefault="003541E5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500C6B51" w14:textId="77777777" w:rsidR="003541E5" w:rsidRPr="0047019A" w:rsidRDefault="003541E5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77DE2B6" w14:textId="77777777" w:rsidR="003541E5" w:rsidRPr="0047019A" w:rsidRDefault="003541E5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47019A">
              <w:rPr>
                <w:rFonts w:cs="Arial"/>
                <w:sz w:val="18"/>
              </w:rPr>
              <w:t>ignore</w:t>
            </w:r>
          </w:p>
        </w:tc>
      </w:tr>
    </w:tbl>
    <w:p w14:paraId="444BC067" w14:textId="77777777" w:rsidR="001101C2" w:rsidRDefault="001101C2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</w:p>
    <w:p w14:paraId="5BB7C532" w14:textId="77777777" w:rsidR="001101C2" w:rsidRDefault="001101C2" w:rsidP="007C0646">
      <w:pPr>
        <w:keepNext/>
        <w:keepLines/>
        <w:spacing w:before="120"/>
        <w:ind w:left="1418" w:hanging="1418"/>
        <w:outlineLvl w:val="3"/>
        <w:rPr>
          <w:sz w:val="24"/>
        </w:rPr>
      </w:pPr>
    </w:p>
    <w:bookmarkEnd w:id="81"/>
    <w:bookmarkEnd w:id="82"/>
    <w:bookmarkEnd w:id="83"/>
    <w:bookmarkEnd w:id="84"/>
    <w:bookmarkEnd w:id="85"/>
    <w:p w14:paraId="643042DD" w14:textId="0957C29A" w:rsidR="00993A69" w:rsidRDefault="00993A69" w:rsidP="00993A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11EB60B8" w14:textId="77777777" w:rsidR="00993A69" w:rsidRPr="00B82680" w:rsidRDefault="00993A69" w:rsidP="00993A69">
      <w:pPr>
        <w:pStyle w:val="Heading4"/>
        <w:numPr>
          <w:ilvl w:val="0"/>
          <w:numId w:val="0"/>
        </w:numPr>
      </w:pPr>
      <w:bookmarkStart w:id="99" w:name="_Toc493604416"/>
      <w:bookmarkStart w:id="100" w:name="_Toc494264795"/>
      <w:bookmarkStart w:id="101" w:name="_Toc500500916"/>
      <w:r w:rsidRPr="00530D7F">
        <w:t>9.2.2.</w:t>
      </w:r>
      <w:r>
        <w:t>7</w:t>
      </w:r>
      <w:r w:rsidRPr="00530D7F">
        <w:tab/>
      </w:r>
      <w:r w:rsidRPr="00B82680">
        <w:t>UE CONTEXT MODIFICATION REQUEST</w:t>
      </w:r>
      <w:bookmarkEnd w:id="99"/>
      <w:bookmarkEnd w:id="100"/>
      <w:bookmarkEnd w:id="101"/>
    </w:p>
    <w:p w14:paraId="0DEA2786" w14:textId="77777777" w:rsidR="00993A69" w:rsidRPr="00B82680" w:rsidRDefault="00993A69" w:rsidP="00993A69">
      <w:pPr>
        <w:rPr>
          <w:rFonts w:eastAsia="Batang"/>
        </w:rPr>
      </w:pPr>
      <w:r w:rsidRPr="00B82680">
        <w:t>This message is sent by the gNB-CU to provide UE Context information changes to the gNB-DU.</w:t>
      </w:r>
    </w:p>
    <w:p w14:paraId="6AFAE764" w14:textId="5342AD75" w:rsidR="00993A69" w:rsidRDefault="00993A69" w:rsidP="00993A69">
      <w:r w:rsidRPr="00B82680">
        <w:t xml:space="preserve">Direction: gNB-CU </w:t>
      </w:r>
      <w:r w:rsidRPr="00B82680">
        <w:sym w:font="Symbol" w:char="F0AE"/>
      </w:r>
      <w:r w:rsidRPr="00B82680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359E3" w:rsidRPr="00C47E09" w14:paraId="7D6B7BD3" w14:textId="77777777" w:rsidTr="008D1DF0">
        <w:trPr>
          <w:tblHeader/>
        </w:trPr>
        <w:tc>
          <w:tcPr>
            <w:tcW w:w="2394" w:type="dxa"/>
          </w:tcPr>
          <w:p w14:paraId="790AF380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42C6EF6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14:paraId="27A997C7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14:paraId="303080EA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14:paraId="4FCE5FC2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14:paraId="3B3C6BA5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14:paraId="17FA6E70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1359E3" w:rsidRPr="00C47E09" w14:paraId="02BBDD1F" w14:textId="77777777" w:rsidTr="008D1DF0">
        <w:tc>
          <w:tcPr>
            <w:tcW w:w="2394" w:type="dxa"/>
          </w:tcPr>
          <w:p w14:paraId="1F7A5640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14:paraId="334B8DD2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748C9072" w14:textId="77777777" w:rsidR="001359E3" w:rsidRPr="00C47E09" w:rsidRDefault="001359E3" w:rsidP="008D1D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F8E597A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14:paraId="230B8519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0BFDD984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48E50BB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6555055C" w14:textId="77777777" w:rsidTr="008D1DF0">
        <w:tc>
          <w:tcPr>
            <w:tcW w:w="2394" w:type="dxa"/>
          </w:tcPr>
          <w:p w14:paraId="7C1E90CD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gNB-CU</w:t>
            </w:r>
            <w:r w:rsidRPr="00C47E09">
              <w:rPr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14:paraId="3BA5FE90" w14:textId="77777777" w:rsidR="001359E3" w:rsidRPr="00C47E09" w:rsidRDefault="001359E3" w:rsidP="008D1D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</w:tcPr>
          <w:p w14:paraId="6A23AF0E" w14:textId="77777777" w:rsidR="001359E3" w:rsidRPr="00C47E09" w:rsidRDefault="001359E3" w:rsidP="008D1D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75FF96A2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14:paraId="6942A9ED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3D7DEAA6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229FBE52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6F5CBBBB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5C2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633" w14:textId="77777777" w:rsidR="001359E3" w:rsidRPr="00C47E09" w:rsidRDefault="001359E3" w:rsidP="008D1DF0">
            <w:pPr>
              <w:keepNext/>
              <w:keepLines/>
              <w:tabs>
                <w:tab w:val="left" w:pos="677"/>
              </w:tabs>
              <w:spacing w:after="0"/>
              <w:rPr>
                <w:sz w:val="18"/>
              </w:rPr>
            </w:pPr>
            <w:r w:rsidRPr="00C47E09">
              <w:rPr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319A" w14:textId="77777777" w:rsidR="001359E3" w:rsidRPr="00C47E09" w:rsidRDefault="001359E3" w:rsidP="008D1D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E38C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C6B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E14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1BA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5D47E45B" w14:textId="77777777" w:rsidTr="008D1DF0">
        <w:tc>
          <w:tcPr>
            <w:tcW w:w="2394" w:type="dxa"/>
          </w:tcPr>
          <w:p w14:paraId="539AF9DB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S</w:t>
            </w:r>
            <w:r>
              <w:rPr>
                <w:rFonts w:eastAsia="Batang"/>
                <w:bCs/>
                <w:sz w:val="18"/>
                <w:lang w:eastAsia="en-GB"/>
              </w:rPr>
              <w:t>p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Cell ID</w:t>
            </w:r>
          </w:p>
        </w:tc>
        <w:tc>
          <w:tcPr>
            <w:tcW w:w="1260" w:type="dxa"/>
          </w:tcPr>
          <w:p w14:paraId="7B702963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18F0AB3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3E4EDF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608AE5AA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14:paraId="4B999408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692E4C">
              <w:rPr>
                <w:rFonts w:cs="Arial"/>
                <w:sz w:val="18"/>
              </w:rPr>
              <w:t>Special Cell as defined in TS 38.321 [</w:t>
            </w:r>
            <w:r>
              <w:rPr>
                <w:rFonts w:cs="Arial"/>
                <w:sz w:val="18"/>
              </w:rPr>
              <w:t>16</w:t>
            </w:r>
            <w:r w:rsidRPr="00692E4C">
              <w:rPr>
                <w:rFonts w:cs="Arial"/>
                <w:sz w:val="18"/>
              </w:rPr>
              <w:t>]</w:t>
            </w:r>
          </w:p>
        </w:tc>
        <w:tc>
          <w:tcPr>
            <w:tcW w:w="1288" w:type="dxa"/>
          </w:tcPr>
          <w:p w14:paraId="5DD0D89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3012D37B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1BE5B7D3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6C9F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Cell Type [FFS]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E960" w14:textId="77777777" w:rsidR="001359E3" w:rsidRPr="00C47E09" w:rsidDel="00C1133D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EB0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B1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FFS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B00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Includes the cell type (PSCell, PCell, normal Cell) [FFS]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7551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7DB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33C72184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645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 w:hint="eastAsia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ECE3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6F7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DFB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 xml:space="preserve">DRX Cycle </w:t>
            </w:r>
          </w:p>
          <w:p w14:paraId="21E3B0A9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FB2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350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98BB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005C6296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7C9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CU to DU RRC Information</w:t>
            </w:r>
          </w:p>
          <w:p w14:paraId="142F2B20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1CE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  <w:p w14:paraId="49DF9F30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330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E9B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5C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5CFA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C50D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3B256E7B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651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Transmission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099D" w14:textId="77777777" w:rsidR="001359E3" w:rsidRPr="00C47E09" w:rsidRDefault="001359E3" w:rsidP="008D1D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B63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E627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10E" w14:textId="77777777" w:rsidR="001359E3" w:rsidRPr="00C47E09" w:rsidRDefault="001359E3" w:rsidP="008D1D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C96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2EA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ignore</w:t>
            </w:r>
          </w:p>
        </w:tc>
      </w:tr>
      <w:tr w:rsidR="001359E3" w:rsidRPr="00C47E09" w14:paraId="0AC90C16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580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78C" w14:textId="77777777" w:rsidR="001359E3" w:rsidRPr="00C47E09" w:rsidRDefault="001359E3" w:rsidP="008D1D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6A9B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807F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6DB" w14:textId="77777777" w:rsidR="001359E3" w:rsidRPr="00C47E09" w:rsidRDefault="001359E3" w:rsidP="008D1D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Includes the </w:t>
            </w:r>
            <w:r w:rsidRPr="00C47E09">
              <w:rPr>
                <w:rFonts w:eastAsia="Batang"/>
                <w:bCs/>
                <w:i/>
                <w:sz w:val="18"/>
                <w:lang w:eastAsia="en-GB"/>
              </w:rPr>
              <w:t>MeNB Resource Coordination Information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 xml:space="preserve"> IE as defined in subclause 9.2.116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44F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FBF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1359E3" w:rsidRPr="00E36E39" w14:paraId="065D6DA3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639" w14:textId="77777777" w:rsidR="001359E3" w:rsidRPr="00E36E3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A552" w14:textId="77777777" w:rsidR="001359E3" w:rsidRPr="00E36E39" w:rsidRDefault="001359E3" w:rsidP="008D1D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 w:hint="eastAsia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01BF" w14:textId="77777777" w:rsidR="001359E3" w:rsidRPr="008473F2" w:rsidRDefault="001359E3" w:rsidP="008D1D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6C0" w14:textId="77777777" w:rsidR="001359E3" w:rsidRPr="00E36E3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B9734B">
              <w:rPr>
                <w:rFonts w:eastAsia="Batang"/>
                <w:bCs/>
                <w:sz w:val="18"/>
                <w:lang w:eastAsia="en-GB"/>
              </w:rPr>
              <w:t>9.3.1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.</w:t>
            </w:r>
            <w:r w:rsidRPr="00E36E39">
              <w:rPr>
                <w:rFonts w:eastAsia="Batang"/>
                <w:bCs/>
                <w:sz w:val="18"/>
                <w:lang w:eastAsia="en-GB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FD7" w14:textId="77777777" w:rsidR="001359E3" w:rsidRPr="00B9734B" w:rsidRDefault="001359E3" w:rsidP="008D1D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7A6" w14:textId="77777777" w:rsidR="001359E3" w:rsidRPr="00B9734B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E36E3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EC26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ignore</w:t>
            </w:r>
          </w:p>
        </w:tc>
      </w:tr>
      <w:tr w:rsidR="001359E3" w:rsidRPr="00C47E09" w14:paraId="5C9F808A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532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14BB" w14:textId="77777777" w:rsidR="001359E3" w:rsidRPr="00C47E09" w:rsidRDefault="001359E3" w:rsidP="008D1DF0">
            <w:pPr>
              <w:keepNext/>
              <w:keepLines/>
              <w:tabs>
                <w:tab w:val="left" w:pos="677"/>
              </w:tabs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3469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7E4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A510" w14:textId="77777777" w:rsidR="001359E3" w:rsidRPr="00C47E09" w:rsidRDefault="001359E3" w:rsidP="008D1DF0">
            <w:pPr>
              <w:keepLines/>
              <w:spacing w:after="240"/>
              <w:rPr>
                <w:rFonts w:eastAsia="Batang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2B7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144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:rsidDel="00C1133D" w14:paraId="3A9F2417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8DE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2B93" w14:textId="77777777" w:rsidR="001359E3" w:rsidRPr="00C47E09" w:rsidDel="00C1133D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B3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DB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CC1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FB3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05B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154A2DAB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68D1" w14:textId="77777777" w:rsidR="001359E3" w:rsidRPr="00C47E09" w:rsidRDefault="001359E3" w:rsidP="008D1D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0F7" w14:textId="77777777" w:rsidR="001359E3" w:rsidRPr="00C47E09" w:rsidDel="00C1133D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F8F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maxnoofSCells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33E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4F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989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EE4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ignore</w:t>
            </w:r>
          </w:p>
        </w:tc>
      </w:tr>
      <w:tr w:rsidR="001359E3" w:rsidRPr="00C47E09" w:rsidDel="00C1133D" w14:paraId="1F9BA544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AE9E" w14:textId="77777777" w:rsidR="001359E3" w:rsidRPr="00C47E09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7C3" w14:textId="77777777" w:rsidR="001359E3" w:rsidRPr="00C47E09" w:rsidDel="00C1133D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310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81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N</w:t>
            </w:r>
            <w:r>
              <w:rPr>
                <w:rFonts w:cs="Arial"/>
                <w:sz w:val="18"/>
                <w:lang w:eastAsia="en-GB"/>
              </w:rPr>
              <w:t xml:space="preserve">R </w:t>
            </w:r>
            <w:r w:rsidRPr="00C47E09">
              <w:rPr>
                <w:rFonts w:cs="Arial"/>
                <w:sz w:val="18"/>
                <w:lang w:eastAsia="en-GB"/>
              </w:rPr>
              <w:t>CGI</w:t>
            </w:r>
          </w:p>
          <w:p w14:paraId="458F7D9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2920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SCell Identifier in SgNB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775B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9E1" w14:textId="77777777" w:rsidR="001359E3" w:rsidRPr="00C47E09" w:rsidDel="00C1133D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1359E3" w:rsidRPr="00751691" w14:paraId="028547E2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417" w14:textId="77777777" w:rsidR="001359E3" w:rsidRPr="00457294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</w:t>
            </w:r>
            <w:proofErr w:type="spellStart"/>
            <w:r w:rsidRPr="00457294">
              <w:rPr>
                <w:rFonts w:eastAsia="Batang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1DA6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43C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DDA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457294">
              <w:rPr>
                <w:rFonts w:cs="Arial"/>
                <w:sz w:val="18"/>
              </w:rPr>
              <w:t>INTEGER (</w:t>
            </w:r>
            <w:proofErr w:type="gramStart"/>
            <w:r w:rsidRPr="00457294">
              <w:rPr>
                <w:rFonts w:cs="Arial"/>
                <w:sz w:val="18"/>
              </w:rPr>
              <w:t>0..</w:t>
            </w:r>
            <w:proofErr w:type="gramEnd"/>
            <w:r w:rsidRPr="00457294">
              <w:rPr>
                <w:rFonts w:cs="Arial"/>
                <w:sz w:val="18"/>
              </w:rPr>
              <w:t>15)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45AF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AFA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879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1359E3" w:rsidRPr="00751691" w14:paraId="3C62F2BD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4832" w14:textId="77777777" w:rsidR="001359E3" w:rsidRPr="00457294" w:rsidRDefault="001359E3" w:rsidP="008D1D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8E9E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15D3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751691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BA3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798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71B8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EF8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1359E3" w:rsidRPr="00751691" w14:paraId="1D6C6F25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3E9" w14:textId="77777777" w:rsidR="001359E3" w:rsidRPr="00457294" w:rsidRDefault="001359E3" w:rsidP="008D1D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</w:rPr>
            </w:pPr>
            <w:r w:rsidRPr="00457294">
              <w:rPr>
                <w:rFonts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706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1CD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>
              <w:rPr>
                <w:rFonts w:cs="Arial"/>
                <w:i/>
                <w:sz w:val="18"/>
              </w:rPr>
              <w:t>1</w:t>
            </w:r>
            <w:proofErr w:type="gramStart"/>
            <w:r w:rsidRPr="00751691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751691">
              <w:rPr>
                <w:rFonts w:cs="Arial"/>
                <w:i/>
                <w:sz w:val="18"/>
              </w:rPr>
              <w:t xml:space="preserve"> </w:t>
            </w:r>
            <w:r>
              <w:rPr>
                <w:rFonts w:cs="Arial"/>
                <w:i/>
                <w:sz w:val="18"/>
              </w:rPr>
              <w:t>&lt;</w:t>
            </w:r>
            <w:proofErr w:type="spellStart"/>
            <w:r w:rsidRPr="00751691">
              <w:rPr>
                <w:rFonts w:cs="Arial"/>
                <w:i/>
                <w:sz w:val="18"/>
              </w:rPr>
              <w:t>maxnoofSCells</w:t>
            </w:r>
            <w:proofErr w:type="spellEnd"/>
            <w:r w:rsidRPr="00751691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C065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43F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91C2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664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ignore</w:t>
            </w:r>
          </w:p>
        </w:tc>
      </w:tr>
      <w:tr w:rsidR="001359E3" w:rsidRPr="00751691" w14:paraId="0CCE4B65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98CF" w14:textId="77777777" w:rsidR="001359E3" w:rsidRPr="00457294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</w:rPr>
            </w:pPr>
            <w:r w:rsidRPr="00457294">
              <w:rPr>
                <w:rFonts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2A26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B55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FD8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cs="Arial"/>
                <w:sz w:val="18"/>
              </w:rPr>
              <w:t>CGI</w:t>
            </w:r>
          </w:p>
          <w:p w14:paraId="1F1E6281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B897" w14:textId="77777777" w:rsidR="001359E3" w:rsidRPr="00751691" w:rsidRDefault="001359E3" w:rsidP="008D1DF0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EDE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C9" w14:textId="77777777" w:rsidR="001359E3" w:rsidRPr="00751691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751691">
              <w:rPr>
                <w:rFonts w:cs="Arial"/>
                <w:sz w:val="18"/>
              </w:rPr>
              <w:t>-</w:t>
            </w:r>
          </w:p>
        </w:tc>
      </w:tr>
      <w:tr w:rsidR="001359E3" w:rsidRPr="00C47E09" w14:paraId="1D09B2A2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F35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12F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57F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389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F40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2747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9E25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095D0939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A561" w14:textId="77777777" w:rsidR="001359E3" w:rsidRPr="00C47E09" w:rsidRDefault="001359E3" w:rsidP="008D1D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3A6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614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>1..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>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415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A7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F76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D69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54C81D92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8E92" w14:textId="77777777" w:rsidR="001359E3" w:rsidRPr="00C47E09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01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F28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25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129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A54B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1F50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281E3C8F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5E41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B2E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8F0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E5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624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77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F88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0241756F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FDC" w14:textId="77777777" w:rsidR="001359E3" w:rsidRPr="00C47E09" w:rsidRDefault="001359E3" w:rsidP="008D1D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075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318F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189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47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19E7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6DE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738E67CF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03E" w14:textId="77777777" w:rsidR="001359E3" w:rsidRPr="00C47E09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7DA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C20F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877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3F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941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6C0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145EF0A8" w14:textId="77777777" w:rsidTr="008D1DF0">
        <w:trPr>
          <w:ins w:id="102" w:author="Ericsson" w:date="2018-04-05T11:4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DD1D" w14:textId="22F33E3B" w:rsidR="001359E3" w:rsidRPr="00C47E09" w:rsidRDefault="001359E3" w:rsidP="001359E3">
            <w:pPr>
              <w:keepNext/>
              <w:keepLines/>
              <w:spacing w:after="0"/>
              <w:ind w:leftChars="200" w:left="400"/>
              <w:rPr>
                <w:ins w:id="103" w:author="Ericsson" w:date="2018-04-05T11:45:00Z"/>
                <w:rFonts w:eastAsia="Batang"/>
                <w:bCs/>
                <w:sz w:val="18"/>
                <w:lang w:eastAsia="en-GB"/>
              </w:rPr>
            </w:pPr>
            <w:ins w:id="104" w:author="Ericsson" w:date="2018-04-05T11:45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88EF" w14:textId="68A72D61" w:rsidR="001359E3" w:rsidRPr="00C47E09" w:rsidRDefault="001359E3" w:rsidP="001359E3">
            <w:pPr>
              <w:keepNext/>
              <w:keepLines/>
              <w:spacing w:after="0"/>
              <w:rPr>
                <w:ins w:id="105" w:author="Ericsson" w:date="2018-04-05T11:45:00Z"/>
                <w:rFonts w:cs="Arial"/>
                <w:sz w:val="18"/>
                <w:lang w:eastAsia="en-GB"/>
              </w:rPr>
            </w:pPr>
            <w:ins w:id="106" w:author="Ericsson" w:date="2018-04-05T11:45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2C24" w14:textId="77777777" w:rsidR="001359E3" w:rsidRPr="00C47E09" w:rsidRDefault="001359E3" w:rsidP="001359E3">
            <w:pPr>
              <w:keepNext/>
              <w:keepLines/>
              <w:spacing w:after="0"/>
              <w:rPr>
                <w:ins w:id="107" w:author="Ericsson" w:date="2018-04-05T11:45:00Z"/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976" w14:textId="7084DB2B" w:rsidR="001359E3" w:rsidRPr="00C47E09" w:rsidRDefault="001359E3" w:rsidP="001359E3">
            <w:pPr>
              <w:keepNext/>
              <w:keepLines/>
              <w:spacing w:after="0"/>
              <w:rPr>
                <w:ins w:id="108" w:author="Ericsson" w:date="2018-04-05T11:45:00Z"/>
                <w:rFonts w:cs="Arial"/>
                <w:sz w:val="18"/>
                <w:lang w:eastAsia="en-GB"/>
              </w:rPr>
            </w:pPr>
            <w:ins w:id="109" w:author="Ericsson" w:date="2018-04-05T11:45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592E" w14:textId="77777777" w:rsidR="001359E3" w:rsidRPr="00C47E09" w:rsidRDefault="001359E3" w:rsidP="001359E3">
            <w:pPr>
              <w:keepNext/>
              <w:keepLines/>
              <w:spacing w:after="0"/>
              <w:rPr>
                <w:ins w:id="110" w:author="Ericsson" w:date="2018-04-05T11:45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DDC" w14:textId="33D90745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11" w:author="Ericsson" w:date="2018-04-05T11:45:00Z"/>
                <w:rFonts w:cs="Arial"/>
                <w:sz w:val="18"/>
                <w:lang w:eastAsia="en-GB"/>
              </w:rPr>
            </w:pPr>
            <w:ins w:id="112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FAF3" w14:textId="27F8A547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13" w:author="Ericsson" w:date="2018-04-05T11:45:00Z"/>
                <w:rFonts w:cs="Arial"/>
                <w:sz w:val="18"/>
                <w:lang w:eastAsia="en-GB"/>
              </w:rPr>
            </w:pPr>
            <w:ins w:id="114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359E3" w:rsidRPr="00C47E09" w14:paraId="450F671F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5D4C" w14:textId="77777777" w:rsidR="001359E3" w:rsidRPr="00C47E09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D9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0AB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51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BEB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920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A95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F47BD0" w14:paraId="1CEC0C1B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6CD" w14:textId="77777777" w:rsidR="001359E3" w:rsidRPr="00F47BD0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F47BD0">
              <w:rPr>
                <w:rFonts w:eastAsia="Batang" w:hint="eastAsia"/>
                <w:bCs/>
                <w:sz w:val="18"/>
                <w:lang w:eastAsia="en-GB"/>
              </w:rPr>
              <w:t>&gt;&gt;</w:t>
            </w:r>
            <w:r w:rsidRPr="00F47BD0">
              <w:rPr>
                <w:rFonts w:eastAsia="Batang"/>
                <w:bCs/>
                <w:sz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ECE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A40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500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9358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517E" w14:textId="77777777" w:rsidR="001359E3" w:rsidRPr="00F47BD0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FCEF" w14:textId="77777777" w:rsidR="001359E3" w:rsidRPr="00F47BD0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75B4B82B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32E3" w14:textId="77777777" w:rsidR="001359E3" w:rsidRPr="00C47E09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UL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87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9C0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 w:hint="eastAsia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BE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58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71E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308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43B7D0DD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47A7" w14:textId="77777777" w:rsidR="001359E3" w:rsidRPr="00C47E09" w:rsidRDefault="001359E3" w:rsidP="008D1DF0">
            <w:pPr>
              <w:keepNext/>
              <w:keepLines/>
              <w:spacing w:after="0"/>
              <w:ind w:left="568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</w:t>
            </w:r>
            <w:r>
              <w:rPr>
                <w:rFonts w:eastAsia="Batang"/>
                <w:b/>
                <w:bCs/>
                <w:sz w:val="18"/>
                <w:lang w:eastAsia="en-GB"/>
              </w:rPr>
              <w:t xml:space="preserve">UL </w:t>
            </w: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Tunnels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939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0B75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maxnoofULTunnels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42C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36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2F94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FAA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0FE212D4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B88" w14:textId="77777777" w:rsidR="001359E3" w:rsidRPr="00C47E09" w:rsidRDefault="001359E3" w:rsidP="008D1DF0">
            <w:pPr>
              <w:keepNext/>
              <w:keepLines/>
              <w:spacing w:after="0"/>
              <w:ind w:left="1136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lastRenderedPageBreak/>
              <w:t>&gt;&gt;</w:t>
            </w:r>
            <w:r>
              <w:rPr>
                <w:rFonts w:eastAsia="Batang"/>
                <w:bCs/>
                <w:sz w:val="18"/>
                <w:lang w:eastAsia="en-GB"/>
              </w:rPr>
              <w:t>&gt;</w:t>
            </w:r>
            <w:r w:rsidRPr="00C47E09">
              <w:rPr>
                <w:rFonts w:eastAsia="Batang"/>
                <w:bCs/>
                <w:sz w:val="18"/>
                <w:lang w:eastAsia="en-GB"/>
              </w:rPr>
              <w:t>&gt;UL GTP Tunnel Endpoint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1B0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08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01E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749BCE9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2C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E829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42C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1359E3" w:rsidRPr="00E36E39" w14:paraId="368D6C2F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F647" w14:textId="77777777" w:rsidR="001359E3" w:rsidRPr="00A248D1" w:rsidRDefault="001359E3" w:rsidP="008D1DF0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/>
                <w:bCs/>
                <w:sz w:val="18"/>
                <w:lang w:eastAsia="en-GB"/>
              </w:rPr>
              <w:t>&gt;&gt;</w:t>
            </w:r>
            <w:r w:rsidRPr="00A248D1">
              <w:rPr>
                <w:rFonts w:eastAsia="Batang"/>
                <w:bCs/>
                <w:sz w:val="18"/>
                <w:lang w:eastAsia="en-GB"/>
              </w:rPr>
              <w:t>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286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BB3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86E1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24E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821C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4BE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E36E39" w14:paraId="0BB32B15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4C6" w14:textId="77777777" w:rsidR="001359E3" w:rsidRPr="00E36E39" w:rsidRDefault="001359E3" w:rsidP="008D1DF0">
            <w:pPr>
              <w:keepNext/>
              <w:keepLines/>
              <w:spacing w:after="0"/>
              <w:ind w:leftChars="300" w:left="600"/>
              <w:rPr>
                <w:rFonts w:eastAsia="Batang"/>
                <w:bCs/>
                <w:sz w:val="18"/>
                <w:lang w:eastAsia="en-GB"/>
              </w:rPr>
            </w:pPr>
            <w:r>
              <w:rPr>
                <w:rFonts w:eastAsia="Batang" w:hint="eastAsia"/>
                <w:bCs/>
                <w:sz w:val="18"/>
                <w:lang w:eastAsia="en-GB"/>
              </w:rPr>
              <w:t xml:space="preserve">&gt;&gt;UL </w:t>
            </w:r>
            <w:r w:rsidRPr="00E36E39">
              <w:rPr>
                <w:rFonts w:eastAsia="Batang" w:hint="eastAsia"/>
                <w:bCs/>
                <w:sz w:val="18"/>
                <w:lang w:eastAsia="en-GB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7A2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244F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F52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51610A1C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E8A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99DA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4976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22CA3EEA" w14:textId="77777777" w:rsidTr="008D1DF0">
        <w:tc>
          <w:tcPr>
            <w:tcW w:w="2394" w:type="dxa"/>
          </w:tcPr>
          <w:p w14:paraId="738877BA" w14:textId="77777777" w:rsidR="001359E3" w:rsidRPr="00C47E09" w:rsidRDefault="001359E3" w:rsidP="008D1DF0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14:paraId="55661620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486BB7B2" w14:textId="77777777" w:rsidR="001359E3" w:rsidRPr="00C47E09" w:rsidRDefault="001359E3" w:rsidP="008D1D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6772FAFB" w14:textId="77777777" w:rsidR="001359E3" w:rsidRPr="00C47E09" w:rsidRDefault="001359E3" w:rsidP="008D1D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41136EC9" w14:textId="77777777" w:rsidR="001359E3" w:rsidRPr="00C47E09" w:rsidRDefault="001359E3" w:rsidP="008D1D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218DFBA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5EFCC97A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2622627E" w14:textId="77777777" w:rsidTr="008D1DF0">
        <w:trPr>
          <w:trHeight w:val="138"/>
        </w:trPr>
        <w:tc>
          <w:tcPr>
            <w:tcW w:w="2394" w:type="dxa"/>
          </w:tcPr>
          <w:p w14:paraId="43DC5892" w14:textId="77777777" w:rsidR="001359E3" w:rsidRPr="00C47E09" w:rsidRDefault="001359E3" w:rsidP="008D1DF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14:paraId="773EB06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3B0257A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63EA7637" w14:textId="77777777" w:rsidR="001359E3" w:rsidRPr="00C47E09" w:rsidRDefault="001359E3" w:rsidP="008D1D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34C60B2D" w14:textId="77777777" w:rsidR="001359E3" w:rsidRPr="00C47E09" w:rsidRDefault="001359E3" w:rsidP="008D1D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2CA7861B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31D07B99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6CA7981F" w14:textId="77777777" w:rsidTr="008D1DF0">
        <w:tc>
          <w:tcPr>
            <w:tcW w:w="2394" w:type="dxa"/>
          </w:tcPr>
          <w:p w14:paraId="1029414F" w14:textId="77777777" w:rsidR="001359E3" w:rsidRPr="00C47E09" w:rsidRDefault="001359E3" w:rsidP="008D1D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19BB3CC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3F1695C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607CA8B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296161E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17F4AFB6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21058AB9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7C3DE6FE" w14:textId="77777777" w:rsidTr="008D1DF0">
        <w:trPr>
          <w:ins w:id="115" w:author="Ericsson" w:date="2018-04-05T11:45:00Z"/>
        </w:trPr>
        <w:tc>
          <w:tcPr>
            <w:tcW w:w="2394" w:type="dxa"/>
          </w:tcPr>
          <w:p w14:paraId="2E4EAEBF" w14:textId="73A4E40D" w:rsidR="001359E3" w:rsidRPr="00C47E09" w:rsidRDefault="001359E3" w:rsidP="001359E3">
            <w:pPr>
              <w:keepNext/>
              <w:keepLines/>
              <w:spacing w:after="0"/>
              <w:ind w:left="284"/>
              <w:rPr>
                <w:ins w:id="116" w:author="Ericsson" w:date="2018-04-05T11:45:00Z"/>
                <w:rFonts w:cs="Arial"/>
                <w:sz w:val="18"/>
                <w:lang w:eastAsia="en-GB"/>
              </w:rPr>
            </w:pPr>
            <w:ins w:id="117" w:author="Ericsson" w:date="2018-04-05T11:45:00Z">
              <w:r>
                <w:rPr>
                  <w:rFonts w:eastAsia="Batang"/>
                  <w:bCs/>
                  <w:sz w:val="18"/>
                </w:rPr>
                <w:t>&gt;&gt;Notification Control</w:t>
              </w:r>
            </w:ins>
          </w:p>
        </w:tc>
        <w:tc>
          <w:tcPr>
            <w:tcW w:w="1260" w:type="dxa"/>
          </w:tcPr>
          <w:p w14:paraId="1B929142" w14:textId="17CDB8C4" w:rsidR="001359E3" w:rsidRPr="00C47E09" w:rsidRDefault="001359E3" w:rsidP="001359E3">
            <w:pPr>
              <w:keepNext/>
              <w:keepLines/>
              <w:spacing w:after="0"/>
              <w:rPr>
                <w:ins w:id="118" w:author="Ericsson" w:date="2018-04-05T11:45:00Z"/>
                <w:rFonts w:cs="Arial"/>
                <w:sz w:val="18"/>
                <w:lang w:eastAsia="en-GB"/>
              </w:rPr>
            </w:pPr>
            <w:ins w:id="119" w:author="Ericsson" w:date="2018-04-05T11:45:00Z">
              <w:r>
                <w:rPr>
                  <w:rFonts w:cs="Arial"/>
                  <w:sz w:val="18"/>
                </w:rPr>
                <w:t>O</w:t>
              </w:r>
            </w:ins>
          </w:p>
        </w:tc>
        <w:tc>
          <w:tcPr>
            <w:tcW w:w="1247" w:type="dxa"/>
          </w:tcPr>
          <w:p w14:paraId="60DB4979" w14:textId="77777777" w:rsidR="001359E3" w:rsidRPr="00C47E09" w:rsidRDefault="001359E3" w:rsidP="001359E3">
            <w:pPr>
              <w:keepNext/>
              <w:keepLines/>
              <w:spacing w:after="0"/>
              <w:rPr>
                <w:ins w:id="120" w:author="Ericsson" w:date="2018-04-05T11:45:00Z"/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579E7F26" w14:textId="4A35FC5D" w:rsidR="001359E3" w:rsidRPr="00C47E09" w:rsidRDefault="001359E3" w:rsidP="001359E3">
            <w:pPr>
              <w:keepNext/>
              <w:keepLines/>
              <w:spacing w:after="0"/>
              <w:rPr>
                <w:ins w:id="121" w:author="Ericsson" w:date="2018-04-05T11:45:00Z"/>
                <w:rFonts w:cs="Arial"/>
                <w:sz w:val="18"/>
                <w:lang w:eastAsia="en-GB"/>
              </w:rPr>
            </w:pPr>
            <w:ins w:id="122" w:author="Ericsson" w:date="2018-04-05T11:45:00Z">
              <w:r>
                <w:rPr>
                  <w:rFonts w:cs="Arial"/>
                  <w:sz w:val="18"/>
                </w:rPr>
                <w:t>9.3.1.x</w:t>
              </w:r>
            </w:ins>
          </w:p>
        </w:tc>
        <w:tc>
          <w:tcPr>
            <w:tcW w:w="1762" w:type="dxa"/>
          </w:tcPr>
          <w:p w14:paraId="7680A6A0" w14:textId="77777777" w:rsidR="001359E3" w:rsidRPr="00C47E09" w:rsidRDefault="001359E3" w:rsidP="001359E3">
            <w:pPr>
              <w:keepNext/>
              <w:keepLines/>
              <w:spacing w:after="0"/>
              <w:rPr>
                <w:ins w:id="123" w:author="Ericsson" w:date="2018-04-05T11:45:00Z"/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40852F74" w14:textId="141F485D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24" w:author="Ericsson" w:date="2018-04-05T11:45:00Z"/>
                <w:rFonts w:cs="Arial"/>
                <w:sz w:val="18"/>
                <w:lang w:eastAsia="en-GB"/>
              </w:rPr>
            </w:pPr>
            <w:ins w:id="125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  <w:tc>
          <w:tcPr>
            <w:tcW w:w="1274" w:type="dxa"/>
          </w:tcPr>
          <w:p w14:paraId="507A3B33" w14:textId="0F27E3B1" w:rsidR="001359E3" w:rsidRPr="00C47E09" w:rsidRDefault="001359E3" w:rsidP="001359E3">
            <w:pPr>
              <w:keepNext/>
              <w:keepLines/>
              <w:spacing w:after="0"/>
              <w:jc w:val="center"/>
              <w:rPr>
                <w:ins w:id="126" w:author="Ericsson" w:date="2018-04-05T11:45:00Z"/>
                <w:rFonts w:cs="Arial"/>
                <w:sz w:val="18"/>
                <w:lang w:eastAsia="en-GB"/>
              </w:rPr>
            </w:pPr>
            <w:ins w:id="127" w:author="Ericsson" w:date="2018-04-05T11:45:00Z">
              <w:r>
                <w:rPr>
                  <w:rFonts w:cs="Arial"/>
                  <w:sz w:val="18"/>
                </w:rPr>
                <w:t>-</w:t>
              </w:r>
            </w:ins>
          </w:p>
        </w:tc>
      </w:tr>
      <w:tr w:rsidR="001359E3" w:rsidRPr="00C47E09" w14:paraId="3C693D28" w14:textId="77777777" w:rsidTr="008D1DF0">
        <w:tc>
          <w:tcPr>
            <w:tcW w:w="2394" w:type="dxa"/>
          </w:tcPr>
          <w:p w14:paraId="7483D0F3" w14:textId="77777777" w:rsidR="001359E3" w:rsidRPr="00C47E09" w:rsidRDefault="001359E3" w:rsidP="008D1DF0">
            <w:pPr>
              <w:keepNext/>
              <w:keepLines/>
              <w:spacing w:after="0"/>
              <w:ind w:left="284"/>
              <w:rPr>
                <w:rFonts w:cs="Arial"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Cs/>
                <w:sz w:val="18"/>
                <w:szCs w:val="18"/>
                <w:lang w:eastAsia="en-GB"/>
              </w:rPr>
              <w:t>&gt;&gt;E-UTRAN QoS</w:t>
            </w:r>
          </w:p>
        </w:tc>
        <w:tc>
          <w:tcPr>
            <w:tcW w:w="1260" w:type="dxa"/>
          </w:tcPr>
          <w:p w14:paraId="7FF3E57F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14:paraId="4AB836A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18151503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14:paraId="7BD3C8FC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C47E09">
              <w:rPr>
                <w:rFonts w:eastAsia="Batang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14:paraId="06D274E5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52DB26B8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F47BD0" w14:paraId="718CF3CF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F8FB" w14:textId="77777777" w:rsidR="001359E3" w:rsidRPr="00F47BD0" w:rsidRDefault="001359E3" w:rsidP="008D1DF0">
            <w:pPr>
              <w:keepNext/>
              <w:keepLines/>
              <w:spacing w:after="0"/>
              <w:ind w:left="284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F47BD0">
              <w:rPr>
                <w:rFonts w:cs="Arial" w:hint="eastAsia"/>
                <w:bCs/>
                <w:sz w:val="18"/>
                <w:szCs w:val="18"/>
                <w:lang w:eastAsia="en-GB"/>
              </w:rPr>
              <w:t>&gt;&gt;</w:t>
            </w:r>
            <w:r w:rsidRPr="00F47BD0">
              <w:rPr>
                <w:rFonts w:cs="Arial"/>
                <w:bCs/>
                <w:sz w:val="18"/>
                <w:szCs w:val="18"/>
                <w:lang w:eastAsia="en-GB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79AB" w14:textId="77777777" w:rsidR="001359E3" w:rsidRPr="00F47BD0" w:rsidRDefault="001359E3" w:rsidP="008D1D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  <w:r w:rsidRPr="00F47BD0">
              <w:rPr>
                <w:rFonts w:eastAsia="MS Mincho"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FB6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63BF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F47BD0">
              <w:rPr>
                <w:rFonts w:cs="Arial"/>
                <w:sz w:val="18"/>
                <w:lang w:eastAsia="en-GB"/>
              </w:rPr>
              <w:t>9.3.1.x2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CEE" w14:textId="77777777" w:rsidR="001359E3" w:rsidRPr="00F47BD0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86E" w14:textId="77777777" w:rsidR="001359E3" w:rsidRPr="00F47BD0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4939" w14:textId="77777777" w:rsidR="001359E3" w:rsidRPr="00F47BD0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6A7BD021" w14:textId="77777777" w:rsidTr="008D1DF0">
        <w:tc>
          <w:tcPr>
            <w:tcW w:w="2394" w:type="dxa"/>
          </w:tcPr>
          <w:p w14:paraId="47723FD0" w14:textId="77777777" w:rsidR="001359E3" w:rsidRPr="00C47E09" w:rsidRDefault="001359E3" w:rsidP="008D1DF0">
            <w:pPr>
              <w:keepNext/>
              <w:keepLines/>
              <w:spacing w:after="0"/>
              <w:ind w:left="284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</w:t>
            </w:r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 xml:space="preserve"> Tunnels to be setup List </w:t>
            </w:r>
          </w:p>
        </w:tc>
        <w:tc>
          <w:tcPr>
            <w:tcW w:w="1260" w:type="dxa"/>
          </w:tcPr>
          <w:p w14:paraId="0506F2E5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76A0F6FB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182FF97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03811A1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AD22352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3AA1C127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7FB51BA5" w14:textId="77777777" w:rsidTr="008D1DF0">
        <w:tc>
          <w:tcPr>
            <w:tcW w:w="2394" w:type="dxa"/>
          </w:tcPr>
          <w:p w14:paraId="2AEC6F76" w14:textId="77777777" w:rsidR="001359E3" w:rsidRPr="00C47E09" w:rsidRDefault="001359E3" w:rsidP="008D1DF0">
            <w:pPr>
              <w:keepNext/>
              <w:keepLines/>
              <w:spacing w:after="0"/>
              <w:ind w:leftChars="198" w:left="396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&gt;&gt;&gt;</w:t>
            </w:r>
            <w:proofErr w:type="spellStart"/>
            <w:r>
              <w:rPr>
                <w:rFonts w:cs="Arial"/>
                <w:b/>
                <w:sz w:val="18"/>
                <w:lang w:eastAsia="en-GB"/>
              </w:rPr>
              <w:t>UL</w:t>
            </w:r>
            <w:r w:rsidRPr="00C47E09">
              <w:rPr>
                <w:rFonts w:cs="Arial"/>
                <w:b/>
                <w:sz w:val="18"/>
                <w:lang w:eastAsia="en-GB"/>
              </w:rPr>
              <w:t>Tunnels</w:t>
            </w:r>
            <w:proofErr w:type="spellEnd"/>
            <w:r w:rsidRPr="00C47E09">
              <w:rPr>
                <w:rFonts w:cs="Arial"/>
                <w:b/>
                <w:sz w:val="18"/>
                <w:lang w:eastAsia="en-GB"/>
              </w:rPr>
              <w:t xml:space="preserve"> to Be Setup Item IEs</w:t>
            </w:r>
          </w:p>
        </w:tc>
        <w:tc>
          <w:tcPr>
            <w:tcW w:w="1260" w:type="dxa"/>
          </w:tcPr>
          <w:p w14:paraId="4B7CC3CE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MS Mincho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0C7089AF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C47E09">
              <w:rPr>
                <w:rFonts w:cs="Arial"/>
                <w:i/>
                <w:sz w:val="18"/>
                <w:lang w:eastAsia="en-GB"/>
              </w:rPr>
              <w:t>maxnoofULTunnels</w:t>
            </w:r>
            <w:proofErr w:type="spell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</w:tcPr>
          <w:p w14:paraId="545EBBD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14:paraId="5159FD7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14:paraId="045D21C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</w:tcPr>
          <w:p w14:paraId="03E4E86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17456F08" w14:textId="77777777" w:rsidTr="008D1DF0">
        <w:tc>
          <w:tcPr>
            <w:tcW w:w="2394" w:type="dxa"/>
          </w:tcPr>
          <w:p w14:paraId="61F293C8" w14:textId="77777777" w:rsidR="001359E3" w:rsidRPr="00C47E09" w:rsidRDefault="001359E3" w:rsidP="008D1DF0">
            <w:pPr>
              <w:keepNext/>
              <w:keepLines/>
              <w:spacing w:after="0"/>
              <w:ind w:left="539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&gt;&gt;&gt;&gt;UL GTP Tunnel Endpoint</w:t>
            </w:r>
          </w:p>
        </w:tc>
        <w:tc>
          <w:tcPr>
            <w:tcW w:w="1260" w:type="dxa"/>
          </w:tcPr>
          <w:p w14:paraId="321C4FD3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032F2846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4328B80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GTP Tunnel Endpoint</w:t>
            </w:r>
          </w:p>
          <w:p w14:paraId="0C27EF83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14:paraId="731C2358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984CDFF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16DF8030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</w:tr>
      <w:tr w:rsidR="001359E3" w:rsidRPr="00E36E39" w14:paraId="47625F1D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4538" w14:textId="77777777" w:rsidR="001359E3" w:rsidRPr="00E36E39" w:rsidRDefault="001359E3" w:rsidP="008D1D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61D7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F8B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A8E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 xml:space="preserve">UL Configuration </w:t>
            </w:r>
          </w:p>
          <w:p w14:paraId="0DAF8203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9.3.1.</w:t>
            </w:r>
            <w:r w:rsidRPr="00E36E39">
              <w:rPr>
                <w:rFonts w:cs="Arial"/>
                <w:sz w:val="18"/>
                <w:lang w:eastAsia="en-GB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F3" w14:textId="77777777" w:rsidR="001359E3" w:rsidRPr="00E36E3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E36E39">
              <w:rPr>
                <w:rFonts w:cs="Arial" w:hint="eastAsia"/>
                <w:sz w:val="18"/>
                <w:lang w:eastAsia="en-GB"/>
              </w:rPr>
              <w:t>Information about UL usage in gNB-DU.</w:t>
            </w:r>
            <w:r w:rsidRPr="00E36E39">
              <w:rPr>
                <w:rFonts w:cs="Arial"/>
                <w:sz w:val="18"/>
                <w:lang w:eastAsia="en-GB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B39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A4B" w14:textId="77777777" w:rsidR="001359E3" w:rsidRPr="00E36E3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4DDB33D2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BCA5" w14:textId="77777777" w:rsidR="001359E3" w:rsidRPr="00C47E09" w:rsidRDefault="001359E3" w:rsidP="008D1DF0">
            <w:pPr>
              <w:keepNext/>
              <w:keepLines/>
              <w:spacing w:after="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C901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4A5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2A25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9CD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B8CE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8D9A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664C7E53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E830" w14:textId="77777777" w:rsidR="001359E3" w:rsidRPr="00C47E09" w:rsidRDefault="001359E3" w:rsidP="008D1DF0">
            <w:pPr>
              <w:keepNext/>
              <w:keepLines/>
              <w:spacing w:after="0"/>
              <w:ind w:leftChars="100" w:left="200"/>
              <w:rPr>
                <w:rFonts w:eastAsia="Batang"/>
                <w:b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5EAB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8E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1.</w:t>
            </w:r>
            <w:proofErr w:type="gramStart"/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.maxnoofSRBs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19DE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5CB2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0D07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2D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3E58046C" w14:textId="77777777" w:rsidTr="008D1DF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1CB" w14:textId="77777777" w:rsidR="001359E3" w:rsidRPr="00C47E09" w:rsidRDefault="001359E3" w:rsidP="008D1DF0">
            <w:pPr>
              <w:keepNext/>
              <w:keepLines/>
              <w:spacing w:after="0"/>
              <w:ind w:leftChars="200" w:left="400"/>
              <w:rPr>
                <w:rFonts w:eastAsia="Batang"/>
                <w:bCs/>
                <w:sz w:val="18"/>
                <w:lang w:eastAsia="en-GB"/>
              </w:rPr>
            </w:pPr>
            <w:r w:rsidRPr="00C47E09">
              <w:rPr>
                <w:rFonts w:eastAsia="Batang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1D8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 w:hint="eastAsia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EA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806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B63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5D1F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508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  <w:tr w:rsidR="001359E3" w:rsidRPr="00C47E09" w14:paraId="08BF3651" w14:textId="77777777" w:rsidTr="008D1DF0">
        <w:tc>
          <w:tcPr>
            <w:tcW w:w="2394" w:type="dxa"/>
          </w:tcPr>
          <w:p w14:paraId="51AE65C5" w14:textId="77777777" w:rsidR="001359E3" w:rsidRPr="00C47E09" w:rsidRDefault="001359E3" w:rsidP="008D1DF0">
            <w:pPr>
              <w:keepNext/>
              <w:keepLines/>
              <w:spacing w:after="0"/>
              <w:rPr>
                <w:b/>
                <w:sz w:val="18"/>
                <w:lang w:eastAsia="en-GB"/>
              </w:rPr>
            </w:pPr>
            <w:r w:rsidRPr="00C47E09">
              <w:rPr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14:paraId="2A831BCC" w14:textId="77777777" w:rsidR="001359E3" w:rsidRPr="00C47E09" w:rsidRDefault="001359E3" w:rsidP="008D1DF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47" w:type="dxa"/>
          </w:tcPr>
          <w:p w14:paraId="02CE23CD" w14:textId="77777777" w:rsidR="001359E3" w:rsidRPr="00C47E09" w:rsidRDefault="001359E3" w:rsidP="008D1DF0">
            <w:pPr>
              <w:keepNext/>
              <w:keepLines/>
              <w:spacing w:after="0"/>
              <w:rPr>
                <w:i/>
                <w:sz w:val="18"/>
                <w:lang w:eastAsia="en-GB"/>
              </w:rPr>
            </w:pPr>
            <w:r w:rsidRPr="00C47E09">
              <w:rPr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14:paraId="394015E9" w14:textId="77777777" w:rsidR="001359E3" w:rsidRPr="00C47E09" w:rsidRDefault="001359E3" w:rsidP="008D1D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762" w:type="dxa"/>
          </w:tcPr>
          <w:p w14:paraId="6A956C74" w14:textId="77777777" w:rsidR="001359E3" w:rsidRPr="00C47E09" w:rsidRDefault="001359E3" w:rsidP="008D1DF0">
            <w:pPr>
              <w:keepLines/>
              <w:spacing w:after="240"/>
              <w:rPr>
                <w:lang w:eastAsia="en-GB"/>
              </w:rPr>
            </w:pPr>
          </w:p>
        </w:tc>
        <w:tc>
          <w:tcPr>
            <w:tcW w:w="1288" w:type="dxa"/>
          </w:tcPr>
          <w:p w14:paraId="016E82B3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C47E09">
              <w:rPr>
                <w:rFonts w:eastAsia="MS Mincho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14:paraId="0798B75E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C47E09">
              <w:rPr>
                <w:sz w:val="18"/>
                <w:lang w:eastAsia="en-GB"/>
              </w:rPr>
              <w:t>reject</w:t>
            </w:r>
          </w:p>
        </w:tc>
      </w:tr>
      <w:tr w:rsidR="001359E3" w:rsidRPr="00C47E09" w14:paraId="2A63EC6A" w14:textId="77777777" w:rsidTr="008D1DF0">
        <w:trPr>
          <w:trHeight w:val="138"/>
        </w:trPr>
        <w:tc>
          <w:tcPr>
            <w:tcW w:w="2394" w:type="dxa"/>
          </w:tcPr>
          <w:p w14:paraId="2A938400" w14:textId="77777777" w:rsidR="001359E3" w:rsidRPr="00C47E09" w:rsidRDefault="001359E3" w:rsidP="008D1DF0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  <w:lang w:eastAsia="en-GB"/>
              </w:rPr>
            </w:pPr>
            <w:r w:rsidRPr="00C47E09">
              <w:rPr>
                <w:rFonts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14:paraId="783BC98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14:paraId="28AF3A37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i/>
                <w:sz w:val="18"/>
                <w:lang w:eastAsia="en-GB"/>
              </w:rPr>
            </w:pPr>
            <w:r w:rsidRPr="00C47E09">
              <w:rPr>
                <w:rFonts w:cs="Arial"/>
                <w:i/>
                <w:sz w:val="18"/>
                <w:lang w:eastAsia="en-GB"/>
              </w:rPr>
              <w:t>1</w:t>
            </w:r>
            <w:proofErr w:type="gramStart"/>
            <w:r w:rsidRPr="00C47E09">
              <w:rPr>
                <w:rFonts w:cs="Arial"/>
                <w:i/>
                <w:sz w:val="18"/>
                <w:lang w:eastAsia="en-GB"/>
              </w:rPr>
              <w:t xml:space="preserve"> ..</w:t>
            </w:r>
            <w:proofErr w:type="gramEnd"/>
            <w:r w:rsidRPr="00C47E09">
              <w:rPr>
                <w:rFonts w:cs="Arial"/>
                <w:i/>
                <w:sz w:val="18"/>
                <w:lang w:eastAsia="en-GB"/>
              </w:rPr>
              <w:t xml:space="preserve"> </w:t>
            </w:r>
            <w:r>
              <w:rPr>
                <w:rFonts w:cs="Arial"/>
                <w:i/>
                <w:sz w:val="18"/>
                <w:lang w:eastAsia="en-GB"/>
              </w:rPr>
              <w:t>&lt;</w:t>
            </w:r>
            <w:r w:rsidRPr="00C47E09">
              <w:rPr>
                <w:rFonts w:cs="Arial"/>
                <w:i/>
                <w:sz w:val="18"/>
                <w:lang w:eastAsia="en-GB"/>
              </w:rPr>
              <w:t>maxnoofDRBs&gt;</w:t>
            </w:r>
          </w:p>
        </w:tc>
        <w:tc>
          <w:tcPr>
            <w:tcW w:w="1260" w:type="dxa"/>
          </w:tcPr>
          <w:p w14:paraId="65591D14" w14:textId="77777777" w:rsidR="001359E3" w:rsidRPr="00C47E09" w:rsidRDefault="001359E3" w:rsidP="008D1D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762" w:type="dxa"/>
          </w:tcPr>
          <w:p w14:paraId="26BD84F3" w14:textId="77777777" w:rsidR="001359E3" w:rsidRPr="00C47E09" w:rsidRDefault="001359E3" w:rsidP="008D1DF0">
            <w:pPr>
              <w:keepLines/>
              <w:spacing w:after="240"/>
              <w:rPr>
                <w:rFonts w:cs="Arial"/>
                <w:lang w:eastAsia="en-GB"/>
              </w:rPr>
            </w:pPr>
          </w:p>
        </w:tc>
        <w:tc>
          <w:tcPr>
            <w:tcW w:w="1288" w:type="dxa"/>
          </w:tcPr>
          <w:p w14:paraId="4FA21B58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en-GB"/>
              </w:rPr>
            </w:pPr>
            <w:r w:rsidRPr="00C47E09">
              <w:rPr>
                <w:rFonts w:eastAsia="MS Mincho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14:paraId="18FFDA3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reject</w:t>
            </w:r>
          </w:p>
        </w:tc>
      </w:tr>
      <w:tr w:rsidR="001359E3" w:rsidRPr="00C47E09" w14:paraId="783B46EE" w14:textId="77777777" w:rsidTr="008D1DF0">
        <w:tc>
          <w:tcPr>
            <w:tcW w:w="2394" w:type="dxa"/>
          </w:tcPr>
          <w:p w14:paraId="56717653" w14:textId="77777777" w:rsidR="001359E3" w:rsidRPr="00C47E09" w:rsidRDefault="001359E3" w:rsidP="008D1DF0">
            <w:pPr>
              <w:keepNext/>
              <w:keepLines/>
              <w:spacing w:after="0"/>
              <w:ind w:left="284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14:paraId="59D5237F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14:paraId="60BF94B4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14:paraId="30B8A7DD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14:paraId="370CA765" w14:textId="77777777" w:rsidR="001359E3" w:rsidRPr="00C47E09" w:rsidRDefault="001359E3" w:rsidP="008D1DF0">
            <w:pPr>
              <w:keepNext/>
              <w:keepLines/>
              <w:spacing w:after="0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14:paraId="7B7EACEC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  <w:r w:rsidRPr="00C47E09">
              <w:rPr>
                <w:rFonts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14:paraId="45BCD4C4" w14:textId="77777777" w:rsidR="001359E3" w:rsidRPr="00C47E09" w:rsidRDefault="001359E3" w:rsidP="008D1DF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en-GB"/>
              </w:rPr>
            </w:pPr>
          </w:p>
        </w:tc>
      </w:tr>
    </w:tbl>
    <w:p w14:paraId="400536D9" w14:textId="77777777" w:rsidR="001359E3" w:rsidRPr="00B82680" w:rsidRDefault="001359E3" w:rsidP="00993A69"/>
    <w:p w14:paraId="42E3F4BD" w14:textId="3E36DCE8" w:rsidR="00695164" w:rsidRDefault="00695164" w:rsidP="00695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6 for TS 38.473</w:t>
      </w:r>
    </w:p>
    <w:p w14:paraId="06D9B6AF" w14:textId="77777777" w:rsidR="003F4D56" w:rsidRDefault="003F4D56" w:rsidP="003F4D56">
      <w:pPr>
        <w:pStyle w:val="Heading4"/>
        <w:numPr>
          <w:ilvl w:val="0"/>
          <w:numId w:val="0"/>
        </w:numPr>
        <w:rPr>
          <w:ins w:id="128" w:author="Ericsson" w:date="2018-01-05T13:57:00Z"/>
        </w:rPr>
      </w:pPr>
      <w:bookmarkStart w:id="129" w:name="_Toc481568478"/>
      <w:bookmarkStart w:id="130" w:name="_Toc483414691"/>
      <w:bookmarkStart w:id="131" w:name="_Toc483415369"/>
      <w:bookmarkStart w:id="132" w:name="_Toc483418888"/>
      <w:bookmarkStart w:id="133" w:name="_Toc491324800"/>
      <w:bookmarkStart w:id="134" w:name="_Toc496000432"/>
      <w:ins w:id="135" w:author="Ericsson" w:date="2018-01-05T13:57:00Z">
        <w:r>
          <w:t>9.2.x</w:t>
        </w:r>
        <w:r>
          <w:tab/>
        </w:r>
        <w:r>
          <w:tab/>
          <w:t>NOTIFY</w:t>
        </w:r>
        <w:bookmarkEnd w:id="129"/>
        <w:bookmarkEnd w:id="130"/>
        <w:bookmarkEnd w:id="131"/>
        <w:bookmarkEnd w:id="132"/>
        <w:bookmarkEnd w:id="133"/>
        <w:bookmarkEnd w:id="134"/>
      </w:ins>
    </w:p>
    <w:p w14:paraId="69420D38" w14:textId="74843318" w:rsidR="003F4D56" w:rsidRDefault="003F4D56" w:rsidP="003F4D56">
      <w:pPr>
        <w:rPr>
          <w:ins w:id="136" w:author="Ericsson" w:date="2018-01-05T13:57:00Z"/>
        </w:rPr>
      </w:pPr>
      <w:ins w:id="137" w:author="Ericsson" w:date="2018-01-05T13:57:00Z">
        <w:r>
          <w:t xml:space="preserve">This message is sent by the gNB-DU to notify the gNB-CU that the QoS for already established DRBs associated with </w:t>
        </w:r>
        <w:r w:rsidR="00F85133">
          <w:t>no</w:t>
        </w:r>
        <w:r>
          <w:t xml:space="preserve">tification </w:t>
        </w:r>
        <w:r w:rsidR="00F85133">
          <w:t>c</w:t>
        </w:r>
        <w:r>
          <w:t>ontrol is not fulfilled any longer or it is fulfilled again.</w:t>
        </w:r>
      </w:ins>
    </w:p>
    <w:p w14:paraId="26021FA5" w14:textId="77777777" w:rsidR="003F4D56" w:rsidRPr="005D5079" w:rsidRDefault="003F4D56" w:rsidP="003F4D56">
      <w:pPr>
        <w:rPr>
          <w:ins w:id="138" w:author="Ericsson" w:date="2018-01-05T13:57:00Z"/>
          <w:rFonts w:eastAsia="Batang"/>
        </w:rPr>
      </w:pPr>
      <w:ins w:id="139" w:author="Ericsson" w:date="2018-01-05T13:57:00Z">
        <w:r w:rsidRPr="00854E56">
          <w:t xml:space="preserve">Direction: </w:t>
        </w:r>
        <w:r>
          <w:t>gNB-DU</w:t>
        </w:r>
        <w:r w:rsidRPr="00854E56">
          <w:t xml:space="preserve"> </w:t>
        </w:r>
        <w:r w:rsidRPr="00854E56">
          <w:sym w:font="Symbol" w:char="F0AE"/>
        </w:r>
        <w:r>
          <w:t xml:space="preserve"> gNB-CU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F4D56" w:rsidRPr="00DF219E" w14:paraId="40939852" w14:textId="77777777" w:rsidTr="009B1C63">
        <w:trPr>
          <w:ins w:id="140" w:author="Ericsson" w:date="2018-01-05T13:57:00Z"/>
        </w:trPr>
        <w:tc>
          <w:tcPr>
            <w:tcW w:w="2160" w:type="dxa"/>
          </w:tcPr>
          <w:p w14:paraId="3A84D1E9" w14:textId="77777777" w:rsidR="003F4D56" w:rsidRPr="006F5544" w:rsidRDefault="003F4D56" w:rsidP="009B1C63">
            <w:pPr>
              <w:pStyle w:val="TAH"/>
              <w:rPr>
                <w:ins w:id="141" w:author="Ericsson" w:date="2018-01-05T13:57:00Z"/>
                <w:rFonts w:cs="Arial"/>
                <w:lang w:eastAsia="ja-JP"/>
              </w:rPr>
            </w:pPr>
            <w:ins w:id="142" w:author="Ericsson" w:date="2018-01-05T13:57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475B0BD" w14:textId="77777777" w:rsidR="003F4D56" w:rsidRPr="006F5544" w:rsidRDefault="003F4D56" w:rsidP="009B1C63">
            <w:pPr>
              <w:pStyle w:val="TAH"/>
              <w:rPr>
                <w:ins w:id="143" w:author="Ericsson" w:date="2018-01-05T13:57:00Z"/>
                <w:rFonts w:cs="Arial"/>
                <w:lang w:eastAsia="ja-JP"/>
              </w:rPr>
            </w:pPr>
            <w:ins w:id="144" w:author="Ericsson" w:date="2018-01-05T13:57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209F504" w14:textId="77777777" w:rsidR="003F4D56" w:rsidRPr="006F5544" w:rsidRDefault="003F4D56" w:rsidP="009B1C63">
            <w:pPr>
              <w:pStyle w:val="TAH"/>
              <w:rPr>
                <w:ins w:id="145" w:author="Ericsson" w:date="2018-01-05T13:57:00Z"/>
                <w:rFonts w:cs="Arial"/>
                <w:lang w:eastAsia="ja-JP"/>
              </w:rPr>
            </w:pPr>
            <w:ins w:id="146" w:author="Ericsson" w:date="2018-01-05T13:57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3095053" w14:textId="77777777" w:rsidR="003F4D56" w:rsidRPr="006F5544" w:rsidRDefault="003F4D56" w:rsidP="009B1C63">
            <w:pPr>
              <w:pStyle w:val="TAH"/>
              <w:rPr>
                <w:ins w:id="147" w:author="Ericsson" w:date="2018-01-05T13:57:00Z"/>
                <w:rFonts w:cs="Arial"/>
                <w:lang w:eastAsia="ja-JP"/>
              </w:rPr>
            </w:pPr>
            <w:ins w:id="148" w:author="Ericsson" w:date="2018-01-05T13:57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75B7100" w14:textId="77777777" w:rsidR="003F4D56" w:rsidRPr="006F5544" w:rsidRDefault="003F4D56" w:rsidP="009B1C63">
            <w:pPr>
              <w:pStyle w:val="TAH"/>
              <w:rPr>
                <w:ins w:id="149" w:author="Ericsson" w:date="2018-01-05T13:57:00Z"/>
                <w:rFonts w:cs="Arial"/>
                <w:lang w:eastAsia="ja-JP"/>
              </w:rPr>
            </w:pPr>
            <w:ins w:id="150" w:author="Ericsson" w:date="2018-01-05T13:57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A0AC63E" w14:textId="77777777" w:rsidR="003F4D56" w:rsidRPr="006F5544" w:rsidRDefault="003F4D56" w:rsidP="009B1C63">
            <w:pPr>
              <w:pStyle w:val="TAH"/>
              <w:rPr>
                <w:ins w:id="151" w:author="Ericsson" w:date="2018-01-05T13:57:00Z"/>
                <w:rFonts w:cs="Arial"/>
                <w:lang w:eastAsia="ja-JP"/>
              </w:rPr>
            </w:pPr>
            <w:ins w:id="152" w:author="Ericsson" w:date="2018-01-05T13:57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64300A" w14:textId="77777777" w:rsidR="003F4D56" w:rsidRPr="006F5544" w:rsidRDefault="003F4D56" w:rsidP="009B1C63">
            <w:pPr>
              <w:pStyle w:val="TAH"/>
              <w:rPr>
                <w:ins w:id="153" w:author="Ericsson" w:date="2018-01-05T13:57:00Z"/>
                <w:rFonts w:cs="Arial"/>
                <w:b w:val="0"/>
                <w:lang w:eastAsia="ja-JP"/>
              </w:rPr>
            </w:pPr>
            <w:ins w:id="154" w:author="Ericsson" w:date="2018-01-05T13:57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F4D56" w:rsidRPr="00DF219E" w14:paraId="4964F90D" w14:textId="77777777" w:rsidTr="009B1C63">
        <w:trPr>
          <w:ins w:id="155" w:author="Ericsson" w:date="2018-01-05T13:57:00Z"/>
        </w:trPr>
        <w:tc>
          <w:tcPr>
            <w:tcW w:w="2160" w:type="dxa"/>
          </w:tcPr>
          <w:p w14:paraId="79474D77" w14:textId="77777777" w:rsidR="003F4D56" w:rsidRPr="006F5544" w:rsidRDefault="003F4D56" w:rsidP="009B1C63">
            <w:pPr>
              <w:pStyle w:val="TAL"/>
              <w:rPr>
                <w:ins w:id="156" w:author="Ericsson" w:date="2018-01-05T13:57:00Z"/>
                <w:rFonts w:cs="Arial"/>
                <w:lang w:eastAsia="ja-JP"/>
              </w:rPr>
            </w:pPr>
            <w:ins w:id="157" w:author="Ericsson" w:date="2018-01-05T13:57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F73B99A" w14:textId="77777777" w:rsidR="003F4D56" w:rsidRPr="006F5544" w:rsidRDefault="003F4D56" w:rsidP="009B1C63">
            <w:pPr>
              <w:pStyle w:val="TAL"/>
              <w:rPr>
                <w:ins w:id="158" w:author="Ericsson" w:date="2018-01-05T13:57:00Z"/>
                <w:rFonts w:cs="Arial"/>
                <w:lang w:eastAsia="ja-JP"/>
              </w:rPr>
            </w:pPr>
            <w:ins w:id="159" w:author="Ericsson" w:date="2018-01-05T13:57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5A42E06" w14:textId="77777777" w:rsidR="003F4D56" w:rsidRPr="006F5544" w:rsidRDefault="003F4D56" w:rsidP="009B1C63">
            <w:pPr>
              <w:pStyle w:val="TAL"/>
              <w:rPr>
                <w:ins w:id="160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86774C" w14:textId="77777777" w:rsidR="003F4D56" w:rsidRPr="006F5544" w:rsidRDefault="003F4D56" w:rsidP="009B1C63">
            <w:pPr>
              <w:pStyle w:val="TAL"/>
              <w:rPr>
                <w:ins w:id="161" w:author="Ericsson" w:date="2018-01-05T13:57:00Z"/>
                <w:rFonts w:cs="Arial"/>
                <w:lang w:eastAsia="ja-JP"/>
              </w:rPr>
            </w:pPr>
            <w:ins w:id="162" w:author="Ericsson" w:date="2018-01-05T13:57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3F9B4D4A" w14:textId="77777777" w:rsidR="003F4D56" w:rsidRPr="006F5544" w:rsidRDefault="003F4D56" w:rsidP="009B1C63">
            <w:pPr>
              <w:pStyle w:val="TAL"/>
              <w:rPr>
                <w:ins w:id="16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F0EFF1" w14:textId="77777777" w:rsidR="003F4D56" w:rsidRPr="006F5544" w:rsidRDefault="003F4D56" w:rsidP="009B1C63">
            <w:pPr>
              <w:pStyle w:val="TAL"/>
              <w:jc w:val="center"/>
              <w:rPr>
                <w:ins w:id="164" w:author="Ericsson" w:date="2018-01-05T13:57:00Z"/>
                <w:rFonts w:cs="Arial"/>
                <w:lang w:eastAsia="ja-JP"/>
              </w:rPr>
            </w:pPr>
            <w:ins w:id="165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31C526" w14:textId="77777777" w:rsidR="003F4D56" w:rsidRPr="006F5544" w:rsidRDefault="003F4D56" w:rsidP="009B1C63">
            <w:pPr>
              <w:pStyle w:val="TAL"/>
              <w:jc w:val="center"/>
              <w:rPr>
                <w:ins w:id="166" w:author="Ericsson" w:date="2018-01-05T13:57:00Z"/>
                <w:rFonts w:cs="Arial"/>
                <w:lang w:eastAsia="ja-JP"/>
              </w:rPr>
            </w:pPr>
            <w:ins w:id="167" w:author="Ericsson" w:date="2018-01-05T13:5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F4D56" w:rsidRPr="00DF219E" w14:paraId="22CB9E4D" w14:textId="77777777" w:rsidTr="009B1C63">
        <w:trPr>
          <w:ins w:id="168" w:author="Ericsson" w:date="2018-01-05T13:57:00Z"/>
        </w:trPr>
        <w:tc>
          <w:tcPr>
            <w:tcW w:w="2160" w:type="dxa"/>
          </w:tcPr>
          <w:p w14:paraId="41B3550B" w14:textId="77777777" w:rsidR="003F4D56" w:rsidRPr="006F5544" w:rsidRDefault="003F4D56" w:rsidP="009B1C63">
            <w:pPr>
              <w:pStyle w:val="TAL"/>
              <w:rPr>
                <w:ins w:id="169" w:author="Ericsson" w:date="2018-01-05T13:57:00Z"/>
                <w:rFonts w:eastAsia="MS Mincho" w:cs="Arial"/>
                <w:lang w:eastAsia="ja-JP"/>
              </w:rPr>
            </w:pPr>
            <w:ins w:id="170" w:author="Ericsson" w:date="2018-01-05T13:57:00Z">
              <w:r w:rsidRPr="00B82680">
                <w:rPr>
                  <w:rFonts w:eastAsia="Batang"/>
                  <w:bCs/>
                </w:rPr>
                <w:t>gNB-CU</w:t>
              </w:r>
              <w:r w:rsidRPr="00B82680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</w:tcPr>
          <w:p w14:paraId="17D2615D" w14:textId="77777777" w:rsidR="003F4D56" w:rsidRPr="006F5544" w:rsidRDefault="003F4D56" w:rsidP="009B1C63">
            <w:pPr>
              <w:pStyle w:val="TAL"/>
              <w:rPr>
                <w:ins w:id="171" w:author="Ericsson" w:date="2018-01-05T13:57:00Z"/>
                <w:rFonts w:eastAsia="MS Mincho" w:cs="Arial"/>
                <w:lang w:eastAsia="ja-JP"/>
              </w:rPr>
            </w:pPr>
            <w:ins w:id="172" w:author="Ericsson" w:date="2018-01-05T13:57:00Z">
              <w:r w:rsidRPr="00B82680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CEDE281" w14:textId="77777777" w:rsidR="003F4D56" w:rsidRPr="006F5544" w:rsidRDefault="003F4D56" w:rsidP="009B1C63">
            <w:pPr>
              <w:pStyle w:val="TAL"/>
              <w:rPr>
                <w:ins w:id="173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177822" w14:textId="77777777" w:rsidR="003F4D56" w:rsidRPr="006F5544" w:rsidRDefault="003F4D56" w:rsidP="009B1C63">
            <w:pPr>
              <w:pStyle w:val="TAL"/>
              <w:rPr>
                <w:ins w:id="174" w:author="Ericsson" w:date="2018-01-05T13:57:00Z"/>
                <w:rFonts w:cs="Arial"/>
                <w:lang w:eastAsia="ja-JP"/>
              </w:rPr>
            </w:pPr>
            <w:ins w:id="175" w:author="Ericsson" w:date="2018-01-05T13:57:00Z">
              <w:r w:rsidRPr="00B82680">
                <w:t>9.3.1.4</w:t>
              </w:r>
            </w:ins>
          </w:p>
        </w:tc>
        <w:tc>
          <w:tcPr>
            <w:tcW w:w="1728" w:type="dxa"/>
          </w:tcPr>
          <w:p w14:paraId="18688134" w14:textId="77777777" w:rsidR="003F4D56" w:rsidRPr="006F5544" w:rsidRDefault="003F4D56" w:rsidP="009B1C63">
            <w:pPr>
              <w:pStyle w:val="TAL"/>
              <w:rPr>
                <w:ins w:id="17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315AFD" w14:textId="77777777" w:rsidR="003F4D56" w:rsidRPr="006F5544" w:rsidRDefault="003F4D56" w:rsidP="009B1C63">
            <w:pPr>
              <w:pStyle w:val="TAL"/>
              <w:jc w:val="center"/>
              <w:rPr>
                <w:ins w:id="177" w:author="Ericsson" w:date="2018-01-05T13:57:00Z"/>
                <w:rFonts w:eastAsia="MS Mincho" w:cs="Arial"/>
                <w:lang w:eastAsia="ja-JP"/>
              </w:rPr>
            </w:pPr>
            <w:ins w:id="178" w:author="Ericsson" w:date="2018-01-05T13:57:00Z">
              <w:r w:rsidRPr="00B82680">
                <w:t>YES</w:t>
              </w:r>
            </w:ins>
          </w:p>
        </w:tc>
        <w:tc>
          <w:tcPr>
            <w:tcW w:w="1080" w:type="dxa"/>
          </w:tcPr>
          <w:p w14:paraId="0C7C9778" w14:textId="77777777" w:rsidR="003F4D56" w:rsidRPr="006F5544" w:rsidRDefault="003F4D56" w:rsidP="009B1C63">
            <w:pPr>
              <w:pStyle w:val="TAL"/>
              <w:jc w:val="center"/>
              <w:rPr>
                <w:ins w:id="179" w:author="Ericsson" w:date="2018-01-05T13:57:00Z"/>
                <w:rFonts w:cs="Arial"/>
                <w:lang w:eastAsia="ja-JP"/>
              </w:rPr>
            </w:pPr>
            <w:ins w:id="180" w:author="Ericsson" w:date="2018-01-05T13:57:00Z">
              <w:r w:rsidRPr="00B82680">
                <w:t>reject</w:t>
              </w:r>
            </w:ins>
          </w:p>
        </w:tc>
      </w:tr>
      <w:tr w:rsidR="003F4D56" w:rsidRPr="00DF219E" w14:paraId="352E6A11" w14:textId="77777777" w:rsidTr="009B1C63">
        <w:trPr>
          <w:ins w:id="181" w:author="Ericsson" w:date="2018-01-05T13:57:00Z"/>
        </w:trPr>
        <w:tc>
          <w:tcPr>
            <w:tcW w:w="2160" w:type="dxa"/>
          </w:tcPr>
          <w:p w14:paraId="7884C34A" w14:textId="77777777" w:rsidR="003F4D56" w:rsidRPr="006F5544" w:rsidRDefault="003F4D56" w:rsidP="009B1C63">
            <w:pPr>
              <w:pStyle w:val="TAL"/>
              <w:rPr>
                <w:ins w:id="182" w:author="Ericsson" w:date="2018-01-05T13:57:00Z"/>
                <w:rFonts w:cs="Arial"/>
                <w:lang w:eastAsia="ja-JP"/>
              </w:rPr>
            </w:pPr>
            <w:ins w:id="183" w:author="Ericsson" w:date="2018-01-05T13:57:00Z">
              <w:r w:rsidRPr="00332A83">
                <w:rPr>
                  <w:rFonts w:eastAsia="Batang"/>
                  <w:bCs/>
                </w:rPr>
                <w:t>gNB-DU UE F1AP ID</w:t>
              </w:r>
            </w:ins>
          </w:p>
        </w:tc>
        <w:tc>
          <w:tcPr>
            <w:tcW w:w="1080" w:type="dxa"/>
          </w:tcPr>
          <w:p w14:paraId="1844ED7D" w14:textId="77777777" w:rsidR="003F4D56" w:rsidRPr="006F5544" w:rsidRDefault="003F4D56" w:rsidP="009B1C63">
            <w:pPr>
              <w:pStyle w:val="TAL"/>
              <w:rPr>
                <w:ins w:id="184" w:author="Ericsson" w:date="2018-01-05T13:57:00Z"/>
                <w:rFonts w:cs="Arial"/>
                <w:lang w:eastAsia="ja-JP"/>
              </w:rPr>
            </w:pPr>
            <w:ins w:id="185" w:author="Ericsson" w:date="2018-01-05T13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75794C7" w14:textId="77777777" w:rsidR="003F4D56" w:rsidRPr="006F5544" w:rsidRDefault="003F4D56" w:rsidP="009B1C63">
            <w:pPr>
              <w:pStyle w:val="TAL"/>
              <w:rPr>
                <w:ins w:id="186" w:author="Ericsson" w:date="2018-01-05T13:57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F34AE4" w14:textId="77777777" w:rsidR="003F4D56" w:rsidRPr="006F5544" w:rsidRDefault="003F4D56" w:rsidP="009B1C63">
            <w:pPr>
              <w:pStyle w:val="TAL"/>
              <w:rPr>
                <w:ins w:id="187" w:author="Ericsson" w:date="2018-01-05T13:57:00Z"/>
                <w:rFonts w:cs="Arial"/>
                <w:lang w:eastAsia="ja-JP"/>
              </w:rPr>
            </w:pPr>
            <w:ins w:id="188" w:author="Ericsson" w:date="2018-01-05T13:57:00Z">
              <w:r w:rsidRPr="00332A83">
                <w:t>9.3.1.5</w:t>
              </w:r>
            </w:ins>
          </w:p>
        </w:tc>
        <w:tc>
          <w:tcPr>
            <w:tcW w:w="1728" w:type="dxa"/>
          </w:tcPr>
          <w:p w14:paraId="418CFA4C" w14:textId="77777777" w:rsidR="003F4D56" w:rsidRPr="006F5544" w:rsidRDefault="003F4D56" w:rsidP="009B1C63">
            <w:pPr>
              <w:pStyle w:val="TAL"/>
              <w:rPr>
                <w:ins w:id="189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6B1DE9" w14:textId="77777777" w:rsidR="003F4D56" w:rsidRPr="006F5544" w:rsidRDefault="003F4D56" w:rsidP="009B1C63">
            <w:pPr>
              <w:pStyle w:val="TAL"/>
              <w:jc w:val="center"/>
              <w:rPr>
                <w:ins w:id="190" w:author="Ericsson" w:date="2018-01-05T13:57:00Z"/>
                <w:rFonts w:cs="Arial"/>
                <w:lang w:eastAsia="ja-JP"/>
              </w:rPr>
            </w:pPr>
            <w:ins w:id="191" w:author="Ericsson" w:date="2018-01-05T13:57:00Z">
              <w:r w:rsidRPr="00332A83">
                <w:t>YES</w:t>
              </w:r>
            </w:ins>
          </w:p>
        </w:tc>
        <w:tc>
          <w:tcPr>
            <w:tcW w:w="1080" w:type="dxa"/>
          </w:tcPr>
          <w:p w14:paraId="2067477E" w14:textId="77777777" w:rsidR="003F4D56" w:rsidRPr="006F5544" w:rsidRDefault="003F4D56" w:rsidP="009B1C63">
            <w:pPr>
              <w:pStyle w:val="TAL"/>
              <w:jc w:val="center"/>
              <w:rPr>
                <w:ins w:id="192" w:author="Ericsson" w:date="2018-01-05T13:57:00Z"/>
                <w:rFonts w:cs="Arial"/>
                <w:lang w:eastAsia="ja-JP"/>
              </w:rPr>
            </w:pPr>
            <w:ins w:id="193" w:author="Ericsson" w:date="2018-01-05T13:57:00Z">
              <w:r>
                <w:t>reject</w:t>
              </w:r>
            </w:ins>
          </w:p>
        </w:tc>
      </w:tr>
      <w:tr w:rsidR="003F4D56" w:rsidRPr="00DF219E" w14:paraId="2F34E431" w14:textId="77777777" w:rsidTr="009B1C63">
        <w:trPr>
          <w:ins w:id="194" w:author="Ericsson" w:date="2018-01-05T13:57:00Z"/>
        </w:trPr>
        <w:tc>
          <w:tcPr>
            <w:tcW w:w="2160" w:type="dxa"/>
          </w:tcPr>
          <w:p w14:paraId="50A7D7FB" w14:textId="77777777" w:rsidR="003F4D56" w:rsidRPr="00A57AE6" w:rsidRDefault="003F4D56" w:rsidP="009B1C63">
            <w:pPr>
              <w:pStyle w:val="TAL"/>
              <w:rPr>
                <w:ins w:id="195" w:author="Ericsson" w:date="2018-01-05T13:57:00Z"/>
                <w:rFonts w:cs="Arial"/>
                <w:b/>
                <w:lang w:eastAsia="ja-JP"/>
              </w:rPr>
            </w:pPr>
            <w:ins w:id="196" w:author="Ericsson" w:date="2018-01-05T13:57:00Z">
              <w:r>
                <w:rPr>
                  <w:rFonts w:cs="Arial"/>
                  <w:b/>
                  <w:bCs/>
                  <w:iCs/>
                  <w:lang w:eastAsia="ja-JP"/>
                </w:rPr>
                <w:t>DRB</w:t>
              </w:r>
              <w:r w:rsidRPr="00A57AE6">
                <w:rPr>
                  <w:rFonts w:cs="Arial"/>
                  <w:b/>
                  <w:bCs/>
                  <w:iCs/>
                  <w:lang w:eastAsia="ja-JP"/>
                </w:rPr>
                <w:t xml:space="preserve"> Notify List</w:t>
              </w:r>
            </w:ins>
          </w:p>
        </w:tc>
        <w:tc>
          <w:tcPr>
            <w:tcW w:w="1080" w:type="dxa"/>
          </w:tcPr>
          <w:p w14:paraId="52158ECD" w14:textId="77777777" w:rsidR="003F4D56" w:rsidRPr="006F5544" w:rsidRDefault="003F4D56" w:rsidP="009B1C63">
            <w:pPr>
              <w:pStyle w:val="TAL"/>
              <w:rPr>
                <w:ins w:id="197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14276A" w14:textId="01C26D88" w:rsidR="003F4D56" w:rsidRPr="006F5544" w:rsidRDefault="003F4D56" w:rsidP="009B1C63">
            <w:pPr>
              <w:pStyle w:val="TAL"/>
              <w:rPr>
                <w:ins w:id="198" w:author="Ericsson" w:date="2018-01-05T13:57:00Z"/>
                <w:rFonts w:cs="Arial"/>
                <w:i/>
                <w:lang w:eastAsia="ja-JP"/>
              </w:rPr>
            </w:pPr>
            <w:ins w:id="199" w:author="Ericsson" w:date="2018-01-05T13:57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4038D849" w14:textId="77777777" w:rsidR="003F4D56" w:rsidRPr="006F5544" w:rsidRDefault="003F4D56" w:rsidP="009B1C63">
            <w:pPr>
              <w:pStyle w:val="TAL"/>
              <w:rPr>
                <w:ins w:id="200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FCE4CFF" w14:textId="77777777" w:rsidR="003F4D56" w:rsidRPr="006F5544" w:rsidRDefault="003F4D56" w:rsidP="009B1C63">
            <w:pPr>
              <w:pStyle w:val="TAL"/>
              <w:rPr>
                <w:ins w:id="201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6CC2BC" w14:textId="77777777" w:rsidR="003F4D56" w:rsidRPr="006F5544" w:rsidRDefault="003F4D56" w:rsidP="009B1C63">
            <w:pPr>
              <w:pStyle w:val="TAR"/>
              <w:jc w:val="center"/>
              <w:rPr>
                <w:ins w:id="202" w:author="Ericsson" w:date="2018-01-05T13:57:00Z"/>
                <w:rFonts w:cs="Arial"/>
                <w:lang w:eastAsia="ja-JP"/>
              </w:rPr>
            </w:pPr>
            <w:ins w:id="203" w:author="Ericsson" w:date="2018-01-05T13:57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F774F95" w14:textId="77777777" w:rsidR="003F4D56" w:rsidRPr="006F5544" w:rsidRDefault="003F4D56" w:rsidP="009B1C63">
            <w:pPr>
              <w:pStyle w:val="TAR"/>
              <w:jc w:val="center"/>
              <w:rPr>
                <w:ins w:id="204" w:author="Ericsson" w:date="2018-01-05T13:57:00Z"/>
                <w:rFonts w:cs="Arial"/>
                <w:lang w:eastAsia="ja-JP"/>
              </w:rPr>
            </w:pPr>
            <w:ins w:id="205" w:author="Ericsson" w:date="2018-01-05T13:57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11F019C7" w14:textId="77777777" w:rsidTr="009B1C63">
        <w:trPr>
          <w:ins w:id="206" w:author="Ericsson" w:date="2018-01-05T13:57:00Z"/>
        </w:trPr>
        <w:tc>
          <w:tcPr>
            <w:tcW w:w="2160" w:type="dxa"/>
          </w:tcPr>
          <w:p w14:paraId="1B22F635" w14:textId="77777777" w:rsidR="003F4D56" w:rsidRPr="00A95718" w:rsidRDefault="003F4D56" w:rsidP="009B1C63">
            <w:pPr>
              <w:pStyle w:val="TAL"/>
              <w:ind w:left="72"/>
              <w:rPr>
                <w:ins w:id="207" w:author="Ericsson" w:date="2018-01-05T13:57:00Z"/>
                <w:rFonts w:cs="Arial"/>
                <w:bCs/>
                <w:iCs/>
                <w:lang w:eastAsia="ja-JP"/>
              </w:rPr>
            </w:pPr>
            <w:ins w:id="208" w:author="Ericsson" w:date="2018-01-05T13:57:00Z">
              <w:r w:rsidRPr="0082203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DRB</w:t>
              </w:r>
              <w:r w:rsidRPr="0082203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Notify </w:t>
              </w:r>
              <w:r w:rsidRPr="00822031">
                <w:rPr>
                  <w:rFonts w:eastAsia="MS Mincho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</w:tcPr>
          <w:p w14:paraId="274C10E5" w14:textId="77777777" w:rsidR="003F4D56" w:rsidDel="00F96BEF" w:rsidRDefault="003F4D56" w:rsidP="009B1C63">
            <w:pPr>
              <w:pStyle w:val="TAL"/>
              <w:rPr>
                <w:ins w:id="209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30D92A" w14:textId="77777777" w:rsidR="003F4D56" w:rsidRDefault="003F4D56" w:rsidP="009B1C63">
            <w:pPr>
              <w:pStyle w:val="TAL"/>
              <w:rPr>
                <w:ins w:id="210" w:author="Ericsson" w:date="2018-01-05T13:57:00Z"/>
                <w:rFonts w:cs="Arial"/>
                <w:i/>
                <w:lang w:eastAsia="ja-JP"/>
              </w:rPr>
            </w:pPr>
            <w:ins w:id="211" w:author="Ericsson" w:date="2018-01-05T13:57:00Z">
              <w:r w:rsidRPr="008473F2">
                <w:rPr>
                  <w:rFonts w:cs="Arial"/>
                  <w:i/>
                </w:rPr>
                <w:t>&lt;1 .. maxnoofDRBs&gt;</w:t>
              </w:r>
            </w:ins>
          </w:p>
        </w:tc>
        <w:tc>
          <w:tcPr>
            <w:tcW w:w="1512" w:type="dxa"/>
          </w:tcPr>
          <w:p w14:paraId="6907EE08" w14:textId="77777777" w:rsidR="003F4D56" w:rsidDel="00520129" w:rsidRDefault="003F4D56" w:rsidP="009B1C63">
            <w:pPr>
              <w:pStyle w:val="TAL"/>
              <w:rPr>
                <w:ins w:id="212" w:author="Ericsson" w:date="2018-01-05T13:57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0439793" w14:textId="77777777" w:rsidR="003F4D56" w:rsidRPr="006F5544" w:rsidRDefault="003F4D56" w:rsidP="009B1C63">
            <w:pPr>
              <w:pStyle w:val="TAL"/>
              <w:rPr>
                <w:ins w:id="21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1AC71B" w14:textId="77777777" w:rsidR="003F4D56" w:rsidRPr="006F5544" w:rsidRDefault="003F4D56" w:rsidP="009B1C63">
            <w:pPr>
              <w:pStyle w:val="TAR"/>
              <w:jc w:val="center"/>
              <w:rPr>
                <w:ins w:id="214" w:author="Ericsson" w:date="2018-01-05T13:57:00Z"/>
                <w:rFonts w:cs="Arial"/>
                <w:lang w:eastAsia="ja-JP"/>
              </w:rPr>
            </w:pPr>
            <w:ins w:id="215" w:author="Ericsson" w:date="2018-01-05T13:57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14:paraId="5A553571" w14:textId="77777777" w:rsidR="003F4D56" w:rsidRPr="006F5544" w:rsidRDefault="003F4D56" w:rsidP="009B1C63">
            <w:pPr>
              <w:pStyle w:val="TAR"/>
              <w:jc w:val="center"/>
              <w:rPr>
                <w:ins w:id="216" w:author="Ericsson" w:date="2018-01-05T13:57:00Z"/>
                <w:rFonts w:cs="Arial"/>
                <w:lang w:eastAsia="ja-JP"/>
              </w:rPr>
            </w:pPr>
            <w:ins w:id="217" w:author="Ericsson" w:date="2018-01-05T13:57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F4D56" w:rsidRPr="00DF219E" w14:paraId="778BA9F4" w14:textId="77777777" w:rsidTr="009B1C63">
        <w:trPr>
          <w:ins w:id="218" w:author="Ericsson" w:date="2018-01-05T13:57:00Z"/>
        </w:trPr>
        <w:tc>
          <w:tcPr>
            <w:tcW w:w="2160" w:type="dxa"/>
          </w:tcPr>
          <w:p w14:paraId="4319A615" w14:textId="77777777" w:rsidR="003F4D56" w:rsidRPr="00A95718" w:rsidRDefault="003F4D56" w:rsidP="009B1C63">
            <w:pPr>
              <w:pStyle w:val="TAL"/>
              <w:ind w:left="162"/>
              <w:rPr>
                <w:ins w:id="219" w:author="Ericsson" w:date="2018-01-05T13:57:00Z"/>
                <w:rFonts w:cs="Arial"/>
                <w:bCs/>
                <w:iCs/>
                <w:lang w:eastAsia="ja-JP"/>
              </w:rPr>
            </w:pPr>
            <w:ins w:id="220" w:author="Ericsson" w:date="2018-01-05T13:57:00Z">
              <w:r>
                <w:rPr>
                  <w:rFonts w:cs="Arial"/>
                  <w:bCs/>
                  <w:iCs/>
                  <w:lang w:eastAsia="ja-JP"/>
                </w:rPr>
                <w:t>&gt;&gt;DRB ID</w:t>
              </w:r>
            </w:ins>
          </w:p>
        </w:tc>
        <w:tc>
          <w:tcPr>
            <w:tcW w:w="1080" w:type="dxa"/>
          </w:tcPr>
          <w:p w14:paraId="4A0555B6" w14:textId="77777777" w:rsidR="003F4D56" w:rsidDel="00F96BEF" w:rsidRDefault="003F4D56" w:rsidP="009B1C63">
            <w:pPr>
              <w:pStyle w:val="TAL"/>
              <w:rPr>
                <w:ins w:id="221" w:author="Ericsson" w:date="2018-01-05T13:57:00Z"/>
                <w:rFonts w:cs="Arial"/>
                <w:lang w:eastAsia="ja-JP"/>
              </w:rPr>
            </w:pPr>
            <w:ins w:id="222" w:author="Ericsson" w:date="2018-01-05T13:57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9B5F80A" w14:textId="77777777" w:rsidR="003F4D56" w:rsidRDefault="003F4D56" w:rsidP="009B1C63">
            <w:pPr>
              <w:pStyle w:val="TAL"/>
              <w:rPr>
                <w:ins w:id="223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F97810" w14:textId="77777777" w:rsidR="003F4D56" w:rsidDel="00520129" w:rsidRDefault="003F4D56" w:rsidP="009B1C63">
            <w:pPr>
              <w:pStyle w:val="TAL"/>
              <w:rPr>
                <w:ins w:id="224" w:author="Ericsson" w:date="2018-01-05T13:57:00Z"/>
                <w:rFonts w:cs="Arial"/>
                <w:lang w:eastAsia="ja-JP"/>
              </w:rPr>
            </w:pPr>
            <w:ins w:id="225" w:author="Ericsson" w:date="2018-01-05T13:57:00Z">
              <w:r>
                <w:rPr>
                  <w:rFonts w:cs="Arial"/>
                  <w:lang w:eastAsia="ja-JP"/>
                </w:rPr>
                <w:t>9.3.1.8</w:t>
              </w:r>
            </w:ins>
          </w:p>
        </w:tc>
        <w:tc>
          <w:tcPr>
            <w:tcW w:w="1728" w:type="dxa"/>
          </w:tcPr>
          <w:p w14:paraId="517FF53F" w14:textId="77777777" w:rsidR="003F4D56" w:rsidRPr="006F5544" w:rsidRDefault="003F4D56" w:rsidP="009B1C63">
            <w:pPr>
              <w:pStyle w:val="TAL"/>
              <w:rPr>
                <w:ins w:id="226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F06042" w14:textId="77777777" w:rsidR="003F4D56" w:rsidRPr="006F5544" w:rsidRDefault="003F4D56" w:rsidP="009B1C63">
            <w:pPr>
              <w:pStyle w:val="TAR"/>
              <w:jc w:val="center"/>
              <w:rPr>
                <w:ins w:id="227" w:author="Ericsson" w:date="2018-01-05T13:57:00Z"/>
                <w:rFonts w:cs="Arial"/>
                <w:lang w:eastAsia="ja-JP"/>
              </w:rPr>
            </w:pPr>
            <w:ins w:id="228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04A98CD0" w14:textId="77777777" w:rsidR="003F4D56" w:rsidRPr="006F5544" w:rsidRDefault="003F4D56" w:rsidP="009B1C63">
            <w:pPr>
              <w:pStyle w:val="TAR"/>
              <w:jc w:val="center"/>
              <w:rPr>
                <w:ins w:id="229" w:author="Ericsson" w:date="2018-01-05T13:57:00Z"/>
                <w:rFonts w:cs="Arial"/>
                <w:lang w:eastAsia="ja-JP"/>
              </w:rPr>
            </w:pPr>
            <w:ins w:id="230" w:author="Ericsson" w:date="2018-01-05T13:57:00Z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F4D56" w:rsidRPr="00DF219E" w14:paraId="02A2AC45" w14:textId="77777777" w:rsidTr="009B1C63">
        <w:trPr>
          <w:ins w:id="231" w:author="Ericsson" w:date="2018-01-05T13:57:00Z"/>
        </w:trPr>
        <w:tc>
          <w:tcPr>
            <w:tcW w:w="2160" w:type="dxa"/>
          </w:tcPr>
          <w:p w14:paraId="4403DDCB" w14:textId="3AF9DB91" w:rsidR="003F4D56" w:rsidRPr="00A95718" w:rsidRDefault="003F4D56" w:rsidP="009B1C63">
            <w:pPr>
              <w:pStyle w:val="TAL"/>
              <w:ind w:left="162"/>
              <w:rPr>
                <w:ins w:id="232" w:author="Ericsson" w:date="2018-01-05T13:57:00Z"/>
                <w:rFonts w:cs="Arial"/>
                <w:bCs/>
                <w:iCs/>
                <w:lang w:eastAsia="ja-JP"/>
              </w:rPr>
            </w:pPr>
            <w:ins w:id="233" w:author="Ericsson" w:date="2018-01-05T13:57:00Z">
              <w:r>
                <w:rPr>
                  <w:lang w:eastAsia="ja-JP"/>
                </w:rPr>
                <w:t>&gt;&gt;</w:t>
              </w:r>
            </w:ins>
            <w:ins w:id="234" w:author="Ericsson" w:date="2018-01-08T15:16:00Z">
              <w:r w:rsidR="00C5295A">
                <w:rPr>
                  <w:lang w:eastAsia="ja-JP"/>
                </w:rPr>
                <w:t>Notification</w:t>
              </w:r>
            </w:ins>
            <w:ins w:id="235" w:author="Ericsson" w:date="2018-01-08T15:17:00Z">
              <w:r w:rsidR="00CB704A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14:paraId="63607ACD" w14:textId="77777777" w:rsidR="003F4D56" w:rsidDel="00F96BEF" w:rsidRDefault="003F4D56" w:rsidP="009B1C63">
            <w:pPr>
              <w:pStyle w:val="TAL"/>
              <w:rPr>
                <w:ins w:id="236" w:author="Ericsson" w:date="2018-01-05T13:57:00Z"/>
                <w:rFonts w:cs="Arial"/>
                <w:lang w:eastAsia="ja-JP"/>
              </w:rPr>
            </w:pPr>
            <w:ins w:id="237" w:author="Ericsson" w:date="2018-01-05T13:5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754044F" w14:textId="77777777" w:rsidR="003F4D56" w:rsidRDefault="003F4D56" w:rsidP="009B1C63">
            <w:pPr>
              <w:pStyle w:val="TAL"/>
              <w:rPr>
                <w:ins w:id="238" w:author="Ericsson" w:date="2018-01-05T13:57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360B83" w14:textId="6713C5F3" w:rsidR="003F4D56" w:rsidDel="00520129" w:rsidRDefault="003F4D56" w:rsidP="009B1C63">
            <w:pPr>
              <w:pStyle w:val="TAL"/>
              <w:rPr>
                <w:ins w:id="239" w:author="Ericsson" w:date="2018-01-05T13:57:00Z"/>
                <w:rFonts w:cs="Arial"/>
                <w:lang w:eastAsia="ja-JP"/>
              </w:rPr>
            </w:pPr>
            <w:ins w:id="240" w:author="Ericsson" w:date="2018-01-05T13:57:00Z">
              <w:r>
                <w:rPr>
                  <w:lang w:eastAsia="ja-JP"/>
                </w:rPr>
                <w:t>ENUMERATED(Fulfilled, Not-Fulfilled</w:t>
              </w:r>
            </w:ins>
            <w:ins w:id="241" w:author="Ericsson" w:date="2018-01-08T15:17:00Z">
              <w:r w:rsidR="00CB704A">
                <w:rPr>
                  <w:lang w:eastAsia="ja-JP"/>
                </w:rPr>
                <w:t>, …</w:t>
              </w:r>
            </w:ins>
            <w:ins w:id="242" w:author="Ericsson" w:date="2018-01-05T13:57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14:paraId="5D647EFF" w14:textId="77777777" w:rsidR="003F4D56" w:rsidRPr="006F5544" w:rsidRDefault="003F4D56" w:rsidP="009B1C63">
            <w:pPr>
              <w:pStyle w:val="TAL"/>
              <w:rPr>
                <w:ins w:id="243" w:author="Ericsson" w:date="2018-01-05T13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68F7BE" w14:textId="77777777" w:rsidR="003F4D56" w:rsidRPr="006F5544" w:rsidRDefault="003F4D56" w:rsidP="009B1C63">
            <w:pPr>
              <w:pStyle w:val="TAR"/>
              <w:jc w:val="center"/>
              <w:rPr>
                <w:ins w:id="244" w:author="Ericsson" w:date="2018-01-05T13:57:00Z"/>
                <w:rFonts w:cs="Arial"/>
                <w:lang w:eastAsia="ja-JP"/>
              </w:rPr>
            </w:pPr>
            <w:ins w:id="245" w:author="Ericsson" w:date="2018-01-05T13:5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CF51E93" w14:textId="77777777" w:rsidR="003F4D56" w:rsidRPr="006F5544" w:rsidRDefault="003F4D56" w:rsidP="009B1C63">
            <w:pPr>
              <w:pStyle w:val="TAR"/>
              <w:jc w:val="center"/>
              <w:rPr>
                <w:ins w:id="246" w:author="Ericsson" w:date="2018-01-05T13:57:00Z"/>
                <w:rFonts w:cs="Arial"/>
                <w:lang w:eastAsia="ja-JP"/>
              </w:rPr>
            </w:pPr>
            <w:ins w:id="247" w:author="Ericsson" w:date="2018-01-05T13:57:00Z">
              <w:r>
                <w:rPr>
                  <w:lang w:eastAsia="ja-JP"/>
                </w:rPr>
                <w:t>-</w:t>
              </w:r>
            </w:ins>
          </w:p>
        </w:tc>
      </w:tr>
    </w:tbl>
    <w:p w14:paraId="13E7F0ED" w14:textId="77777777" w:rsidR="006870FD" w:rsidRPr="00E77F34" w:rsidRDefault="006870FD" w:rsidP="003F4D56">
      <w:pPr>
        <w:pStyle w:val="EditorsNote"/>
        <w:rPr>
          <w:ins w:id="248" w:author="Ericsson" w:date="2018-01-05T13:57:00Z"/>
        </w:rPr>
      </w:pPr>
      <w:bookmarkStart w:id="249" w:name="_GoBack"/>
      <w:bookmarkEnd w:id="249"/>
    </w:p>
    <w:p w14:paraId="0CB5A427" w14:textId="211404AC" w:rsidR="003F4D56" w:rsidRDefault="003F4D56" w:rsidP="003F4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7 for TS 38.473</w:t>
      </w:r>
    </w:p>
    <w:p w14:paraId="67B35A0C" w14:textId="77777777" w:rsidR="00620DD6" w:rsidRPr="0025547B" w:rsidRDefault="00620DD6" w:rsidP="00620DD6">
      <w:pPr>
        <w:pStyle w:val="Heading4"/>
        <w:numPr>
          <w:ilvl w:val="0"/>
          <w:numId w:val="0"/>
        </w:numPr>
        <w:rPr>
          <w:ins w:id="250" w:author="Ericsson" w:date="2018-01-05T14:05:00Z"/>
        </w:rPr>
      </w:pPr>
      <w:bookmarkStart w:id="251" w:name="_Toc500500943"/>
      <w:ins w:id="252" w:author="Ericsson" w:date="2018-01-05T14:05:00Z">
        <w:r w:rsidRPr="0025547B">
          <w:t>9.3.1.</w:t>
        </w:r>
        <w:r>
          <w:t>x</w:t>
        </w:r>
        <w:r w:rsidRPr="0025547B">
          <w:tab/>
        </w:r>
        <w:bookmarkEnd w:id="251"/>
        <w:r>
          <w:t>Notification Control</w:t>
        </w:r>
      </w:ins>
    </w:p>
    <w:p w14:paraId="66926AB4" w14:textId="77777777" w:rsidR="00620DD6" w:rsidRPr="0025547B" w:rsidRDefault="00620DD6" w:rsidP="00620DD6">
      <w:pPr>
        <w:rPr>
          <w:ins w:id="253" w:author="Ericsson" w:date="2018-01-05T14:05:00Z"/>
        </w:rPr>
      </w:pPr>
      <w:ins w:id="254" w:author="Ericsson" w:date="2018-01-05T14:05:00Z">
        <w:r w:rsidRPr="0025547B">
          <w:t xml:space="preserve">The </w:t>
        </w:r>
        <w:r w:rsidRPr="00F85133">
          <w:rPr>
            <w:i/>
          </w:rPr>
          <w:t>Notification Control</w:t>
        </w:r>
        <w:r>
          <w:t xml:space="preserve"> IE indicates whether the notification control for a given DRB is active or not-active. If the notification control is set to active, the gNB-DU shall monitor the QoS of the DRB and notify the gNB-CU</w:t>
        </w:r>
        <w:r w:rsidRPr="0025547B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1800"/>
        <w:gridCol w:w="2947"/>
      </w:tblGrid>
      <w:tr w:rsidR="00620DD6" w:rsidRPr="00A021B4" w14:paraId="4F513B1E" w14:textId="77777777" w:rsidTr="009B1C63">
        <w:trPr>
          <w:ins w:id="255" w:author="Ericsson" w:date="2018-01-05T14:05:00Z"/>
        </w:trPr>
        <w:tc>
          <w:tcPr>
            <w:tcW w:w="2339" w:type="dxa"/>
          </w:tcPr>
          <w:p w14:paraId="1A146E42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6" w:author="Ericsson" w:date="2018-01-05T14:05:00Z"/>
                <w:b/>
                <w:sz w:val="18"/>
                <w:lang w:eastAsia="ja-JP"/>
              </w:rPr>
            </w:pPr>
            <w:ins w:id="257" w:author="Ericsson" w:date="2018-01-05T14:05:00Z">
              <w:r w:rsidRPr="00A021B4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14:paraId="1CD69EEA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58" w:author="Ericsson" w:date="2018-01-05T14:05:00Z"/>
                <w:b/>
                <w:sz w:val="18"/>
                <w:lang w:eastAsia="ja-JP"/>
              </w:rPr>
            </w:pPr>
            <w:ins w:id="259" w:author="Ericsson" w:date="2018-01-05T14:05:00Z">
              <w:r w:rsidRPr="00A021B4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14:paraId="709B2EAD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0" w:author="Ericsson" w:date="2018-01-05T14:05:00Z"/>
                <w:b/>
                <w:sz w:val="18"/>
                <w:lang w:eastAsia="ja-JP"/>
              </w:rPr>
            </w:pPr>
            <w:ins w:id="261" w:author="Ericsson" w:date="2018-01-05T14:05:00Z">
              <w:r w:rsidRPr="00A021B4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C5AA17B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2" w:author="Ericsson" w:date="2018-01-05T14:05:00Z"/>
                <w:b/>
                <w:sz w:val="18"/>
                <w:lang w:eastAsia="ja-JP"/>
              </w:rPr>
            </w:pPr>
            <w:ins w:id="263" w:author="Ericsson" w:date="2018-01-05T14:05:00Z">
              <w:r w:rsidRPr="00A021B4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47" w:type="dxa"/>
          </w:tcPr>
          <w:p w14:paraId="0BF19E44" w14:textId="77777777" w:rsidR="00620DD6" w:rsidRPr="00A021B4" w:rsidRDefault="00620DD6" w:rsidP="009B1C63">
            <w:pPr>
              <w:keepNext/>
              <w:keepLines/>
              <w:spacing w:after="0" w:line="0" w:lineRule="atLeast"/>
              <w:jc w:val="center"/>
              <w:rPr>
                <w:ins w:id="264" w:author="Ericsson" w:date="2018-01-05T14:05:00Z"/>
                <w:b/>
                <w:sz w:val="18"/>
                <w:lang w:eastAsia="ja-JP"/>
              </w:rPr>
            </w:pPr>
            <w:ins w:id="265" w:author="Ericsson" w:date="2018-01-05T14:05:00Z">
              <w:r w:rsidRPr="00A021B4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20DD6" w:rsidRPr="00A021B4" w14:paraId="05A3C7B2" w14:textId="77777777" w:rsidTr="009B1C63">
        <w:trPr>
          <w:ins w:id="266" w:author="Ericsson" w:date="2018-01-05T14:05:00Z"/>
        </w:trPr>
        <w:tc>
          <w:tcPr>
            <w:tcW w:w="2339" w:type="dxa"/>
          </w:tcPr>
          <w:p w14:paraId="7A55D260" w14:textId="77777777" w:rsidR="00620DD6" w:rsidRPr="00A021B4" w:rsidRDefault="00620DD6" w:rsidP="009B1C63">
            <w:pPr>
              <w:keepNext/>
              <w:keepLines/>
              <w:spacing w:after="0"/>
              <w:rPr>
                <w:ins w:id="267" w:author="Ericsson" w:date="2018-01-05T14:05:00Z"/>
                <w:sz w:val="18"/>
                <w:lang w:eastAsia="ja-JP"/>
              </w:rPr>
            </w:pPr>
            <w:ins w:id="268" w:author="Ericsson" w:date="2018-01-05T14:05:00Z">
              <w:r>
                <w:rPr>
                  <w:sz w:val="18"/>
                  <w:lang w:eastAsia="ja-JP"/>
                </w:rPr>
                <w:t xml:space="preserve">Notification Control </w:t>
              </w:r>
            </w:ins>
          </w:p>
        </w:tc>
        <w:tc>
          <w:tcPr>
            <w:tcW w:w="1276" w:type="dxa"/>
          </w:tcPr>
          <w:p w14:paraId="49749CF8" w14:textId="77777777" w:rsidR="00620DD6" w:rsidRPr="00A021B4" w:rsidRDefault="00620DD6" w:rsidP="009B1C63">
            <w:pPr>
              <w:keepNext/>
              <w:keepLines/>
              <w:spacing w:after="0"/>
              <w:rPr>
                <w:ins w:id="269" w:author="Ericsson" w:date="2018-01-05T14:05:00Z"/>
                <w:sz w:val="18"/>
                <w:lang w:eastAsia="ja-JP"/>
              </w:rPr>
            </w:pPr>
            <w:ins w:id="270" w:author="Ericsson" w:date="2018-01-05T14:05:00Z">
              <w:r w:rsidRPr="00A021B4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14:paraId="19B6A5BF" w14:textId="77777777" w:rsidR="00620DD6" w:rsidRPr="00A021B4" w:rsidRDefault="00620DD6" w:rsidP="009B1C63">
            <w:pPr>
              <w:keepNext/>
              <w:keepLines/>
              <w:spacing w:after="0"/>
              <w:rPr>
                <w:ins w:id="271" w:author="Ericsson" w:date="2018-01-05T14:05:00Z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F014716" w14:textId="77777777" w:rsidR="00620DD6" w:rsidRPr="00A021B4" w:rsidRDefault="00620DD6" w:rsidP="009B1C63">
            <w:pPr>
              <w:keepNext/>
              <w:keepLines/>
              <w:spacing w:after="0"/>
              <w:rPr>
                <w:ins w:id="272" w:author="Ericsson" w:date="2018-01-05T14:05:00Z"/>
                <w:sz w:val="18"/>
                <w:lang w:eastAsia="ja-JP"/>
              </w:rPr>
            </w:pPr>
            <w:ins w:id="273" w:author="Ericsson" w:date="2018-01-05T14:05:00Z">
              <w:r>
                <w:rPr>
                  <w:sz w:val="18"/>
                  <w:lang w:eastAsia="ja-JP"/>
                </w:rPr>
                <w:t>ENUMERATED(Active, Not-Active, …)</w:t>
              </w:r>
            </w:ins>
          </w:p>
        </w:tc>
        <w:tc>
          <w:tcPr>
            <w:tcW w:w="2947" w:type="dxa"/>
          </w:tcPr>
          <w:p w14:paraId="3F10E165" w14:textId="77777777" w:rsidR="00620DD6" w:rsidRPr="002824F5" w:rsidRDefault="00620DD6" w:rsidP="009B1C63">
            <w:pPr>
              <w:keepNext/>
              <w:keepLines/>
              <w:spacing w:after="0"/>
              <w:rPr>
                <w:ins w:id="274" w:author="Ericsson" w:date="2018-01-05T14:05:00Z"/>
                <w:rFonts w:eastAsia="MS Mincho"/>
                <w:sz w:val="18"/>
                <w:lang w:eastAsia="ja-JP"/>
              </w:rPr>
            </w:pPr>
          </w:p>
        </w:tc>
      </w:tr>
    </w:tbl>
    <w:p w14:paraId="7A662954" w14:textId="3A3C40DD" w:rsidR="00865647" w:rsidRDefault="00865647" w:rsidP="00CA3D41">
      <w:pPr>
        <w:tabs>
          <w:tab w:val="left" w:pos="765"/>
        </w:tabs>
        <w:rPr>
          <w:lang w:eastAsia="ja-JP"/>
        </w:rPr>
      </w:pPr>
    </w:p>
    <w:p w14:paraId="34912804" w14:textId="0A6B3221" w:rsidR="003F4D56" w:rsidRPr="001101C2" w:rsidRDefault="00865647" w:rsidP="001101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lang w:eastAsia="ja-JP"/>
        </w:rPr>
        <w:tab/>
      </w: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sectPr w:rsidR="003F4D56" w:rsidRPr="001101C2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F220C" w14:textId="77777777" w:rsidR="00C26781" w:rsidRDefault="00C26781">
      <w:r>
        <w:separator/>
      </w:r>
    </w:p>
  </w:endnote>
  <w:endnote w:type="continuationSeparator" w:id="0">
    <w:p w14:paraId="711E444F" w14:textId="77777777" w:rsidR="00C26781" w:rsidRDefault="00C2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641C9E6" w:rsidR="008D1DF0" w:rsidRDefault="008D1DF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70FD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70FD"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762C7" w14:textId="77777777" w:rsidR="00C26781" w:rsidRDefault="00C26781">
      <w:r>
        <w:separator/>
      </w:r>
    </w:p>
  </w:footnote>
  <w:footnote w:type="continuationSeparator" w:id="0">
    <w:p w14:paraId="1A2ADA80" w14:textId="77777777" w:rsidR="00C26781" w:rsidRDefault="00C26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D1DF0" w:rsidRDefault="008D1DF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19C4EF8"/>
    <w:multiLevelType w:val="hybridMultilevel"/>
    <w:tmpl w:val="71622782"/>
    <w:lvl w:ilvl="0" w:tplc="04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11CB3F7E"/>
    <w:multiLevelType w:val="hybridMultilevel"/>
    <w:tmpl w:val="EF96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44209"/>
    <w:multiLevelType w:val="hybridMultilevel"/>
    <w:tmpl w:val="3B9AF342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50E36"/>
    <w:multiLevelType w:val="hybridMultilevel"/>
    <w:tmpl w:val="F3EC4F8A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133801"/>
    <w:multiLevelType w:val="hybridMultilevel"/>
    <w:tmpl w:val="69348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4681E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D7418"/>
    <w:multiLevelType w:val="hybridMultilevel"/>
    <w:tmpl w:val="D3363E9A"/>
    <w:lvl w:ilvl="0" w:tplc="BBAC6B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F65"/>
    <w:multiLevelType w:val="hybridMultilevel"/>
    <w:tmpl w:val="E11A3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2523"/>
    <w:multiLevelType w:val="hybridMultilevel"/>
    <w:tmpl w:val="4B624D5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007AC5"/>
    <w:multiLevelType w:val="hybridMultilevel"/>
    <w:tmpl w:val="78247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9E319F"/>
    <w:multiLevelType w:val="hybridMultilevel"/>
    <w:tmpl w:val="B1385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65527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50541ABE"/>
    <w:lvl w:ilvl="0" w:tplc="2E164C5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4042B"/>
    <w:multiLevelType w:val="hybridMultilevel"/>
    <w:tmpl w:val="F6E8C11E"/>
    <w:lvl w:ilvl="0" w:tplc="6576B4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A5828"/>
    <w:multiLevelType w:val="hybridMultilevel"/>
    <w:tmpl w:val="AA2A96AE"/>
    <w:lvl w:ilvl="0" w:tplc="AD504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073BC8"/>
    <w:multiLevelType w:val="hybridMultilevel"/>
    <w:tmpl w:val="7C625F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65A9B"/>
    <w:multiLevelType w:val="hybridMultilevel"/>
    <w:tmpl w:val="A1F4A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E14D09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1AF0"/>
    <w:multiLevelType w:val="hybridMultilevel"/>
    <w:tmpl w:val="50C626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F84773"/>
    <w:multiLevelType w:val="hybridMultilevel"/>
    <w:tmpl w:val="9636277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653C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B37053"/>
    <w:multiLevelType w:val="hybridMultilevel"/>
    <w:tmpl w:val="C6EAADC6"/>
    <w:lvl w:ilvl="0" w:tplc="81A653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27284"/>
    <w:multiLevelType w:val="hybridMultilevel"/>
    <w:tmpl w:val="003EB4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F7D3B"/>
    <w:multiLevelType w:val="hybridMultilevel"/>
    <w:tmpl w:val="D4C62F0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0"/>
  </w:num>
  <w:num w:numId="3">
    <w:abstractNumId w:val="23"/>
  </w:num>
  <w:num w:numId="4">
    <w:abstractNumId w:val="24"/>
  </w:num>
  <w:num w:numId="5">
    <w:abstractNumId w:val="19"/>
  </w:num>
  <w:num w:numId="6">
    <w:abstractNumId w:val="25"/>
  </w:num>
  <w:num w:numId="7">
    <w:abstractNumId w:val="36"/>
  </w:num>
  <w:num w:numId="8">
    <w:abstractNumId w:val="20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40"/>
  </w:num>
  <w:num w:numId="15">
    <w:abstractNumId w:val="31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2"/>
  </w:num>
  <w:num w:numId="22">
    <w:abstractNumId w:val="23"/>
  </w:num>
  <w:num w:numId="23">
    <w:abstractNumId w:val="23"/>
  </w:num>
  <w:num w:numId="24">
    <w:abstractNumId w:val="8"/>
  </w:num>
  <w:num w:numId="25">
    <w:abstractNumId w:val="29"/>
  </w:num>
  <w:num w:numId="26">
    <w:abstractNumId w:val="23"/>
    <w:lvlOverride w:ilvl="0">
      <w:startOverride w:val="5"/>
    </w:lvlOverride>
  </w:num>
  <w:num w:numId="27">
    <w:abstractNumId w:val="18"/>
  </w:num>
  <w:num w:numId="28">
    <w:abstractNumId w:val="10"/>
  </w:num>
  <w:num w:numId="29">
    <w:abstractNumId w:val="28"/>
  </w:num>
  <w:num w:numId="30">
    <w:abstractNumId w:val="35"/>
  </w:num>
  <w:num w:numId="31">
    <w:abstractNumId w:val="13"/>
  </w:num>
  <w:num w:numId="32">
    <w:abstractNumId w:val="7"/>
  </w:num>
  <w:num w:numId="33">
    <w:abstractNumId w:val="16"/>
  </w:num>
  <w:num w:numId="34">
    <w:abstractNumId w:val="14"/>
  </w:num>
  <w:num w:numId="35">
    <w:abstractNumId w:val="11"/>
  </w:num>
  <w:num w:numId="36">
    <w:abstractNumId w:val="39"/>
  </w:num>
  <w:num w:numId="37">
    <w:abstractNumId w:val="41"/>
  </w:num>
  <w:num w:numId="38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37"/>
  </w:num>
  <w:num w:numId="40">
    <w:abstractNumId w:val="33"/>
  </w:num>
  <w:num w:numId="41">
    <w:abstractNumId w:val="12"/>
  </w:num>
  <w:num w:numId="42">
    <w:abstractNumId w:val="21"/>
  </w:num>
  <w:num w:numId="43">
    <w:abstractNumId w:val="34"/>
  </w:num>
  <w:num w:numId="44">
    <w:abstractNumId w:val="27"/>
  </w:num>
  <w:num w:numId="45">
    <w:abstractNumId w:val="9"/>
  </w:num>
  <w:num w:numId="46">
    <w:abstractNumId w:val="4"/>
  </w:num>
  <w:num w:numId="47">
    <w:abstractNumId w:val="17"/>
  </w:num>
  <w:num w:numId="48">
    <w:abstractNumId w:val="26"/>
  </w:num>
  <w:num w:numId="49">
    <w:abstractNumId w:val="38"/>
  </w:num>
  <w:num w:numId="5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47"/>
    <w:rsid w:val="000461C1"/>
    <w:rsid w:val="000505C9"/>
    <w:rsid w:val="0005153D"/>
    <w:rsid w:val="00052A07"/>
    <w:rsid w:val="000534E3"/>
    <w:rsid w:val="0005606A"/>
    <w:rsid w:val="00057117"/>
    <w:rsid w:val="00057CF8"/>
    <w:rsid w:val="000609D0"/>
    <w:rsid w:val="0006152B"/>
    <w:rsid w:val="000616E7"/>
    <w:rsid w:val="000646B2"/>
    <w:rsid w:val="0006487E"/>
    <w:rsid w:val="00065809"/>
    <w:rsid w:val="000659CB"/>
    <w:rsid w:val="00065E1A"/>
    <w:rsid w:val="00071A1C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AC3"/>
    <w:rsid w:val="001062FB"/>
    <w:rsid w:val="001063E6"/>
    <w:rsid w:val="001101C2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59E3"/>
    <w:rsid w:val="00137A17"/>
    <w:rsid w:val="00137AB5"/>
    <w:rsid w:val="00137F0B"/>
    <w:rsid w:val="00141071"/>
    <w:rsid w:val="00143B3A"/>
    <w:rsid w:val="00151E23"/>
    <w:rsid w:val="001526E0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57744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4F2E"/>
    <w:rsid w:val="00331751"/>
    <w:rsid w:val="00331D5D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1E5"/>
    <w:rsid w:val="0035482C"/>
    <w:rsid w:val="00355EA2"/>
    <w:rsid w:val="00357380"/>
    <w:rsid w:val="0035775B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781E"/>
    <w:rsid w:val="00377CE1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6FDC"/>
    <w:rsid w:val="003B7FE5"/>
    <w:rsid w:val="003C058C"/>
    <w:rsid w:val="003C11C8"/>
    <w:rsid w:val="003C2702"/>
    <w:rsid w:val="003C33CB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022"/>
    <w:rsid w:val="004177E0"/>
    <w:rsid w:val="00421105"/>
    <w:rsid w:val="004238C9"/>
    <w:rsid w:val="004242F4"/>
    <w:rsid w:val="00427248"/>
    <w:rsid w:val="004319E2"/>
    <w:rsid w:val="004337E0"/>
    <w:rsid w:val="00433868"/>
    <w:rsid w:val="00437447"/>
    <w:rsid w:val="004374E6"/>
    <w:rsid w:val="00437610"/>
    <w:rsid w:val="00437F19"/>
    <w:rsid w:val="00441127"/>
    <w:rsid w:val="00441A92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29D1"/>
    <w:rsid w:val="004B556D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2025"/>
    <w:rsid w:val="00502D73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71171"/>
    <w:rsid w:val="005711B9"/>
    <w:rsid w:val="00572505"/>
    <w:rsid w:val="005730C2"/>
    <w:rsid w:val="00574D55"/>
    <w:rsid w:val="005801FD"/>
    <w:rsid w:val="00580202"/>
    <w:rsid w:val="00582809"/>
    <w:rsid w:val="00584E55"/>
    <w:rsid w:val="005874A0"/>
    <w:rsid w:val="005875C9"/>
    <w:rsid w:val="0058798C"/>
    <w:rsid w:val="005900FA"/>
    <w:rsid w:val="0059071D"/>
    <w:rsid w:val="0059101A"/>
    <w:rsid w:val="005935A4"/>
    <w:rsid w:val="005948C2"/>
    <w:rsid w:val="00594E97"/>
    <w:rsid w:val="00595DCA"/>
    <w:rsid w:val="00596ABE"/>
    <w:rsid w:val="0059779B"/>
    <w:rsid w:val="005A209A"/>
    <w:rsid w:val="005A2551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5E94"/>
    <w:rsid w:val="005B6F83"/>
    <w:rsid w:val="005C5143"/>
    <w:rsid w:val="005C5A4F"/>
    <w:rsid w:val="005C6BCE"/>
    <w:rsid w:val="005C74FB"/>
    <w:rsid w:val="005C7752"/>
    <w:rsid w:val="005C7F26"/>
    <w:rsid w:val="005D1602"/>
    <w:rsid w:val="005D259C"/>
    <w:rsid w:val="005D66E2"/>
    <w:rsid w:val="005D7306"/>
    <w:rsid w:val="005E385F"/>
    <w:rsid w:val="005E5B81"/>
    <w:rsid w:val="005E5C3C"/>
    <w:rsid w:val="005E74BE"/>
    <w:rsid w:val="005E79D7"/>
    <w:rsid w:val="005F2CB1"/>
    <w:rsid w:val="005F2D35"/>
    <w:rsid w:val="005F3025"/>
    <w:rsid w:val="005F3613"/>
    <w:rsid w:val="005F4D03"/>
    <w:rsid w:val="005F618C"/>
    <w:rsid w:val="005F70BD"/>
    <w:rsid w:val="005F784C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6D"/>
    <w:rsid w:val="00620A71"/>
    <w:rsid w:val="00620D80"/>
    <w:rsid w:val="00620DD6"/>
    <w:rsid w:val="006211C2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D9A"/>
    <w:rsid w:val="006870FD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960"/>
    <w:rsid w:val="00713A89"/>
    <w:rsid w:val="007148D3"/>
    <w:rsid w:val="00715B9A"/>
    <w:rsid w:val="0072094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F85"/>
    <w:rsid w:val="00740E58"/>
    <w:rsid w:val="00741966"/>
    <w:rsid w:val="0074386C"/>
    <w:rsid w:val="00743DDD"/>
    <w:rsid w:val="0074405B"/>
    <w:rsid w:val="007445A0"/>
    <w:rsid w:val="0074524B"/>
    <w:rsid w:val="00747C5C"/>
    <w:rsid w:val="00747D8B"/>
    <w:rsid w:val="00751228"/>
    <w:rsid w:val="0075193B"/>
    <w:rsid w:val="007531DB"/>
    <w:rsid w:val="007571E1"/>
    <w:rsid w:val="007604B2"/>
    <w:rsid w:val="0076273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CB3"/>
    <w:rsid w:val="007A306F"/>
    <w:rsid w:val="007A43A6"/>
    <w:rsid w:val="007A58A6"/>
    <w:rsid w:val="007A7BDD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47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3680"/>
    <w:rsid w:val="008850EF"/>
    <w:rsid w:val="00885820"/>
    <w:rsid w:val="0088638F"/>
    <w:rsid w:val="00891466"/>
    <w:rsid w:val="00894A88"/>
    <w:rsid w:val="00895386"/>
    <w:rsid w:val="00896221"/>
    <w:rsid w:val="00896D3D"/>
    <w:rsid w:val="008A21FF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1DF0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9D2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8F6F9D"/>
    <w:rsid w:val="00902350"/>
    <w:rsid w:val="0090336B"/>
    <w:rsid w:val="009038A0"/>
    <w:rsid w:val="009047A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5D77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2F9D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70C11"/>
    <w:rsid w:val="00971F08"/>
    <w:rsid w:val="00975113"/>
    <w:rsid w:val="0097603D"/>
    <w:rsid w:val="00976949"/>
    <w:rsid w:val="00980477"/>
    <w:rsid w:val="00980C74"/>
    <w:rsid w:val="0098201E"/>
    <w:rsid w:val="00985253"/>
    <w:rsid w:val="009853B3"/>
    <w:rsid w:val="009871CF"/>
    <w:rsid w:val="00990630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C63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F08F3"/>
    <w:rsid w:val="009F1D4F"/>
    <w:rsid w:val="009F1ECE"/>
    <w:rsid w:val="009F344F"/>
    <w:rsid w:val="009F438B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5841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5B74"/>
    <w:rsid w:val="00A51466"/>
    <w:rsid w:val="00A51568"/>
    <w:rsid w:val="00A5264C"/>
    <w:rsid w:val="00A52E1D"/>
    <w:rsid w:val="00A53B7A"/>
    <w:rsid w:val="00A61499"/>
    <w:rsid w:val="00A61565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C62"/>
    <w:rsid w:val="00A92879"/>
    <w:rsid w:val="00A92C7A"/>
    <w:rsid w:val="00A94311"/>
    <w:rsid w:val="00A9442A"/>
    <w:rsid w:val="00A94666"/>
    <w:rsid w:val="00A95B6E"/>
    <w:rsid w:val="00A97225"/>
    <w:rsid w:val="00AA016F"/>
    <w:rsid w:val="00AA1ED6"/>
    <w:rsid w:val="00AA23D1"/>
    <w:rsid w:val="00AA260C"/>
    <w:rsid w:val="00AA4279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4CF6"/>
    <w:rsid w:val="00AF6F2F"/>
    <w:rsid w:val="00B006FE"/>
    <w:rsid w:val="00B007CB"/>
    <w:rsid w:val="00B01B96"/>
    <w:rsid w:val="00B02AA9"/>
    <w:rsid w:val="00B02F74"/>
    <w:rsid w:val="00B02FA3"/>
    <w:rsid w:val="00B05084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07C6"/>
    <w:rsid w:val="00B51BBD"/>
    <w:rsid w:val="00B5681C"/>
    <w:rsid w:val="00B617E6"/>
    <w:rsid w:val="00B61FC9"/>
    <w:rsid w:val="00B62AAA"/>
    <w:rsid w:val="00B62DC3"/>
    <w:rsid w:val="00B6374A"/>
    <w:rsid w:val="00B664C7"/>
    <w:rsid w:val="00B71B58"/>
    <w:rsid w:val="00B739F6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3053"/>
    <w:rsid w:val="00BC4D2E"/>
    <w:rsid w:val="00BC6A51"/>
    <w:rsid w:val="00BC6E2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40AC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173E8"/>
    <w:rsid w:val="00C210BC"/>
    <w:rsid w:val="00C21C9E"/>
    <w:rsid w:val="00C26781"/>
    <w:rsid w:val="00C26FAA"/>
    <w:rsid w:val="00C279B5"/>
    <w:rsid w:val="00C27C45"/>
    <w:rsid w:val="00C27FD0"/>
    <w:rsid w:val="00C32657"/>
    <w:rsid w:val="00C3719D"/>
    <w:rsid w:val="00C37CC3"/>
    <w:rsid w:val="00C4067E"/>
    <w:rsid w:val="00C42BAB"/>
    <w:rsid w:val="00C4742E"/>
    <w:rsid w:val="00C51FCF"/>
    <w:rsid w:val="00C5295A"/>
    <w:rsid w:val="00C54995"/>
    <w:rsid w:val="00C54D41"/>
    <w:rsid w:val="00C55921"/>
    <w:rsid w:val="00C55F6F"/>
    <w:rsid w:val="00C561AF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704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B00F8"/>
    <w:rsid w:val="00DB0A9F"/>
    <w:rsid w:val="00DB377D"/>
    <w:rsid w:val="00DB5719"/>
    <w:rsid w:val="00DB5A07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6494"/>
    <w:rsid w:val="00E57565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71CE"/>
    <w:rsid w:val="00ED1006"/>
    <w:rsid w:val="00ED3F0F"/>
    <w:rsid w:val="00ED6433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F0C"/>
    <w:rsid w:val="00F410BA"/>
    <w:rsid w:val="00F41518"/>
    <w:rsid w:val="00F42123"/>
    <w:rsid w:val="00F452A8"/>
    <w:rsid w:val="00F46506"/>
    <w:rsid w:val="00F4766C"/>
    <w:rsid w:val="00F507D1"/>
    <w:rsid w:val="00F519CE"/>
    <w:rsid w:val="00F51ADA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56C"/>
    <w:rsid w:val="00F85133"/>
    <w:rsid w:val="00F859D8"/>
    <w:rsid w:val="00F85FC2"/>
    <w:rsid w:val="00F868F5"/>
    <w:rsid w:val="00F9056A"/>
    <w:rsid w:val="00F90F8D"/>
    <w:rsid w:val="00F9242E"/>
    <w:rsid w:val="00F92782"/>
    <w:rsid w:val="00F93AA9"/>
    <w:rsid w:val="00F94B97"/>
    <w:rsid w:val="00F94D16"/>
    <w:rsid w:val="00F96966"/>
    <w:rsid w:val="00F96985"/>
    <w:rsid w:val="00F97838"/>
    <w:rsid w:val="00F97C4E"/>
    <w:rsid w:val="00FA1070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C129A"/>
    <w:rsid w:val="00FC354C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49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43ED79E-DE09-4AF1-8483-08CFC13F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71</TotalTime>
  <Pages>10</Pages>
  <Words>2532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33</cp:revision>
  <cp:lastPrinted>2008-01-31T06:09:00Z</cp:lastPrinted>
  <dcterms:created xsi:type="dcterms:W3CDTF">2018-01-08T09:59:00Z</dcterms:created>
  <dcterms:modified xsi:type="dcterms:W3CDTF">2018-05-11T17:17:00Z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